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117"/>
        <w:gridCol w:w="5118"/>
        <w:gridCol w:w="5118"/>
      </w:tblGrid>
      <w:tr w:rsidR="0053473B" w:rsidRPr="00E9510C" w:rsidTr="002B4F94">
        <w:tc>
          <w:tcPr>
            <w:tcW w:w="5117" w:type="dxa"/>
          </w:tcPr>
          <w:p w:rsidR="00F83030" w:rsidRDefault="00F83030" w:rsidP="00F83030">
            <w:pPr>
              <w:rPr>
                <w:sz w:val="26"/>
                <w:szCs w:val="26"/>
              </w:rPr>
            </w:pPr>
          </w:p>
          <w:p w:rsidR="00D022C3" w:rsidRDefault="00D022C3" w:rsidP="00D022C3">
            <w:pPr>
              <w:pStyle w:val="ConsPlusNonformat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29FF" w:rsidRDefault="000929FF" w:rsidP="00D022C3">
            <w:pPr>
              <w:pStyle w:val="ConsPlusNonformat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29FF" w:rsidRDefault="000929FF" w:rsidP="00D022C3">
            <w:pPr>
              <w:pStyle w:val="ConsPlusNonformat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29FF" w:rsidRDefault="000929FF" w:rsidP="00D022C3">
            <w:pPr>
              <w:pStyle w:val="ConsPlusNonformat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29FF" w:rsidRDefault="000929FF" w:rsidP="00D022C3">
            <w:pPr>
              <w:pStyle w:val="ConsPlusNonformat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29FF" w:rsidRDefault="000929FF" w:rsidP="00D022C3">
            <w:pPr>
              <w:pStyle w:val="ConsPlusNonformat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29FF" w:rsidRDefault="000929FF" w:rsidP="00D022C3">
            <w:pPr>
              <w:pStyle w:val="ConsPlusNonformat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29FF" w:rsidRDefault="000929FF" w:rsidP="00D022C3">
            <w:pPr>
              <w:pStyle w:val="ConsPlusNonformat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29FF" w:rsidRDefault="000929FF" w:rsidP="00D022C3">
            <w:pPr>
              <w:pStyle w:val="ConsPlusNonformat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29FF" w:rsidRDefault="000929FF" w:rsidP="00D022C3">
            <w:pPr>
              <w:pStyle w:val="ConsPlusNonformat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29FF" w:rsidRDefault="000929FF" w:rsidP="00D022C3">
            <w:pPr>
              <w:pStyle w:val="ConsPlusNonformat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7677" w:rsidRDefault="008F7677" w:rsidP="008F76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Утверждаю:                                                                                                                                                           </w:t>
            </w:r>
          </w:p>
          <w:p w:rsidR="008F7677" w:rsidRDefault="008F7677" w:rsidP="008F7677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 </w:t>
            </w:r>
          </w:p>
          <w:p w:rsidR="008F7677" w:rsidRDefault="008F7677" w:rsidP="008F76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начальника Департамента культуры</w:t>
            </w:r>
          </w:p>
          <w:p w:rsidR="008F7677" w:rsidRDefault="008F7677" w:rsidP="008F76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туризма Вологодской области                                                                                                                                                          </w:t>
            </w:r>
          </w:p>
          <w:p w:rsidR="008F7677" w:rsidRDefault="008F7677" w:rsidP="008F7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Т.В. Смирнова</w:t>
            </w:r>
          </w:p>
          <w:p w:rsidR="008F7677" w:rsidRDefault="008F7677" w:rsidP="008F76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«____»_____________________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</w:t>
            </w:r>
          </w:p>
          <w:p w:rsidR="000929FF" w:rsidRDefault="000929FF" w:rsidP="00D022C3">
            <w:pPr>
              <w:pStyle w:val="ConsPlusNonformat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473B" w:rsidRDefault="0053473B" w:rsidP="002B4F94"/>
        </w:tc>
        <w:tc>
          <w:tcPr>
            <w:tcW w:w="5118" w:type="dxa"/>
          </w:tcPr>
          <w:p w:rsidR="0053473B" w:rsidRDefault="0053473B" w:rsidP="002B4F94"/>
        </w:tc>
        <w:tc>
          <w:tcPr>
            <w:tcW w:w="5118" w:type="dxa"/>
          </w:tcPr>
          <w:p w:rsidR="00F83030" w:rsidRDefault="00F83030" w:rsidP="002B4F94">
            <w:pPr>
              <w:rPr>
                <w:sz w:val="26"/>
                <w:szCs w:val="26"/>
              </w:rPr>
            </w:pPr>
          </w:p>
          <w:p w:rsidR="00D022C3" w:rsidRDefault="00530EA3" w:rsidP="002B4F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4</w:t>
            </w:r>
          </w:p>
          <w:p w:rsidR="00D022C3" w:rsidRDefault="00D022C3" w:rsidP="002B4F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приказу Департамента культуры</w:t>
            </w:r>
          </w:p>
          <w:p w:rsidR="00D022C3" w:rsidRDefault="00D022C3" w:rsidP="002B4F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туризма области</w:t>
            </w:r>
          </w:p>
          <w:p w:rsidR="00D022C3" w:rsidRPr="00D022C3" w:rsidRDefault="00D022C3" w:rsidP="002B4F94">
            <w:pPr>
              <w:rPr>
                <w:sz w:val="26"/>
                <w:szCs w:val="26"/>
                <w:u w:val="single"/>
              </w:rPr>
            </w:pPr>
            <w:r w:rsidRPr="00D022C3">
              <w:rPr>
                <w:sz w:val="26"/>
                <w:szCs w:val="26"/>
                <w:u w:val="single"/>
              </w:rPr>
              <w:t>от «27» мая 2015 года</w:t>
            </w:r>
            <w:r>
              <w:rPr>
                <w:sz w:val="26"/>
                <w:szCs w:val="26"/>
              </w:rPr>
              <w:t xml:space="preserve">     </w:t>
            </w:r>
            <w:r w:rsidRPr="00D022C3">
              <w:rPr>
                <w:sz w:val="26"/>
                <w:szCs w:val="26"/>
                <w:u w:val="single"/>
              </w:rPr>
              <w:t>№ 114</w:t>
            </w:r>
          </w:p>
          <w:p w:rsidR="00D022C3" w:rsidRDefault="00D022C3" w:rsidP="002B4F94">
            <w:pPr>
              <w:rPr>
                <w:sz w:val="26"/>
                <w:szCs w:val="26"/>
              </w:rPr>
            </w:pPr>
          </w:p>
          <w:p w:rsidR="0053473B" w:rsidRPr="00E9510C" w:rsidRDefault="00E30112" w:rsidP="002B4F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  <w:r w:rsidR="009B3F9C">
              <w:rPr>
                <w:sz w:val="26"/>
                <w:szCs w:val="26"/>
              </w:rPr>
              <w:t>4</w:t>
            </w:r>
          </w:p>
          <w:p w:rsidR="0053473B" w:rsidRPr="00E9510C" w:rsidRDefault="0053473B" w:rsidP="002B4F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r w:rsidRPr="00E9510C">
              <w:rPr>
                <w:sz w:val="26"/>
                <w:szCs w:val="26"/>
              </w:rPr>
              <w:t>приказ</w:t>
            </w:r>
            <w:r>
              <w:rPr>
                <w:sz w:val="26"/>
                <w:szCs w:val="26"/>
              </w:rPr>
              <w:t>у</w:t>
            </w:r>
            <w:r w:rsidRPr="00E9510C">
              <w:rPr>
                <w:sz w:val="26"/>
                <w:szCs w:val="26"/>
              </w:rPr>
              <w:t xml:space="preserve"> Департамента культуры</w:t>
            </w:r>
            <w:r w:rsidR="00E112E2">
              <w:rPr>
                <w:sz w:val="26"/>
                <w:szCs w:val="26"/>
              </w:rPr>
              <w:t>, туризма</w:t>
            </w:r>
            <w:r w:rsidRPr="00E9510C">
              <w:rPr>
                <w:sz w:val="26"/>
                <w:szCs w:val="26"/>
              </w:rPr>
              <w:t xml:space="preserve"> и охраны объектов культурного наследия области</w:t>
            </w:r>
          </w:p>
          <w:p w:rsidR="007F2484" w:rsidRDefault="0053473B" w:rsidP="007F2484">
            <w:pPr>
              <w:rPr>
                <w:sz w:val="26"/>
                <w:szCs w:val="26"/>
                <w:u w:val="single"/>
              </w:rPr>
            </w:pPr>
            <w:r w:rsidRPr="00E30112">
              <w:rPr>
                <w:sz w:val="26"/>
                <w:szCs w:val="26"/>
                <w:u w:val="single"/>
              </w:rPr>
              <w:t xml:space="preserve">от </w:t>
            </w:r>
            <w:r w:rsidR="00431FC8" w:rsidRPr="00E30112">
              <w:rPr>
                <w:sz w:val="26"/>
                <w:szCs w:val="26"/>
                <w:u w:val="single"/>
              </w:rPr>
              <w:t>«</w:t>
            </w:r>
            <w:r w:rsidR="00E30112" w:rsidRPr="00E30112">
              <w:rPr>
                <w:sz w:val="26"/>
                <w:szCs w:val="26"/>
                <w:u w:val="single"/>
              </w:rPr>
              <w:t>30</w:t>
            </w:r>
            <w:r w:rsidR="0075733B" w:rsidRPr="00E30112">
              <w:rPr>
                <w:sz w:val="26"/>
                <w:szCs w:val="26"/>
                <w:u w:val="single"/>
              </w:rPr>
              <w:t xml:space="preserve"> </w:t>
            </w:r>
            <w:r w:rsidR="00E112E2" w:rsidRPr="00E30112">
              <w:rPr>
                <w:sz w:val="26"/>
                <w:szCs w:val="26"/>
                <w:u w:val="single"/>
              </w:rPr>
              <w:t>» декабря 2014</w:t>
            </w:r>
            <w:r w:rsidRPr="00E30112">
              <w:rPr>
                <w:sz w:val="26"/>
                <w:szCs w:val="26"/>
                <w:u w:val="single"/>
              </w:rPr>
              <w:t xml:space="preserve"> года </w:t>
            </w:r>
            <w:r w:rsidR="00E30112" w:rsidRPr="00E30112">
              <w:rPr>
                <w:sz w:val="26"/>
                <w:szCs w:val="26"/>
                <w:u w:val="single"/>
              </w:rPr>
              <w:t xml:space="preserve">  </w:t>
            </w:r>
            <w:r w:rsidRPr="00E30112">
              <w:rPr>
                <w:sz w:val="26"/>
                <w:szCs w:val="26"/>
                <w:u w:val="single"/>
              </w:rPr>
              <w:t xml:space="preserve">№ </w:t>
            </w:r>
            <w:r w:rsidR="00E30112" w:rsidRPr="00E30112">
              <w:rPr>
                <w:sz w:val="26"/>
                <w:szCs w:val="26"/>
                <w:u w:val="single"/>
              </w:rPr>
              <w:t>409</w:t>
            </w:r>
          </w:p>
          <w:p w:rsidR="000929FF" w:rsidRPr="000929FF" w:rsidRDefault="000929FF" w:rsidP="007F2484">
            <w:pPr>
              <w:rPr>
                <w:sz w:val="26"/>
                <w:szCs w:val="26"/>
                <w:u w:val="single"/>
              </w:rPr>
            </w:pPr>
          </w:p>
          <w:p w:rsidR="0053473B" w:rsidRDefault="0053473B" w:rsidP="00A964FB">
            <w:pPr>
              <w:rPr>
                <w:sz w:val="26"/>
                <w:szCs w:val="26"/>
              </w:rPr>
            </w:pPr>
          </w:p>
          <w:p w:rsidR="000929FF" w:rsidRPr="00E9510C" w:rsidRDefault="000929FF" w:rsidP="00A964FB">
            <w:pPr>
              <w:rPr>
                <w:sz w:val="26"/>
                <w:szCs w:val="26"/>
              </w:rPr>
            </w:pPr>
          </w:p>
        </w:tc>
      </w:tr>
    </w:tbl>
    <w:p w:rsidR="0053473B" w:rsidRPr="00F15724" w:rsidRDefault="0053473B" w:rsidP="00FC53F0">
      <w:pPr>
        <w:pStyle w:val="ConsPlusNonformat"/>
        <w:ind w:righ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5724">
        <w:rPr>
          <w:rFonts w:ascii="Times New Roman" w:hAnsi="Times New Roman" w:cs="Times New Roman"/>
          <w:b/>
          <w:sz w:val="26"/>
          <w:szCs w:val="26"/>
        </w:rPr>
        <w:t>ГОСУДАРСТВЕННОЕ ЗАДАНИЕ</w:t>
      </w:r>
    </w:p>
    <w:p w:rsidR="0053473B" w:rsidRPr="00F15724" w:rsidRDefault="0053473B" w:rsidP="00CD450B">
      <w:pPr>
        <w:pStyle w:val="ConsPlusNonformat"/>
        <w:ind w:righ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5724">
        <w:rPr>
          <w:rFonts w:ascii="Times New Roman" w:hAnsi="Times New Roman" w:cs="Times New Roman"/>
          <w:b/>
          <w:sz w:val="26"/>
          <w:szCs w:val="26"/>
        </w:rPr>
        <w:t>бюджетному учреждению культуры Вологодской области</w:t>
      </w:r>
    </w:p>
    <w:p w:rsidR="0053473B" w:rsidRPr="00F15724" w:rsidRDefault="0053473B" w:rsidP="00907EA3">
      <w:pPr>
        <w:pStyle w:val="ConsPlusNonformat"/>
        <w:ind w:righ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5724">
        <w:rPr>
          <w:rFonts w:ascii="Times New Roman" w:hAnsi="Times New Roman" w:cs="Times New Roman"/>
          <w:b/>
          <w:sz w:val="26"/>
          <w:szCs w:val="26"/>
        </w:rPr>
        <w:t>«Вологодская областная юношеская библиотека им. В.Ф. Тендрякова»</w:t>
      </w:r>
    </w:p>
    <w:p w:rsidR="0053473B" w:rsidRPr="00F15724" w:rsidRDefault="00431FC8" w:rsidP="00CD450B">
      <w:pPr>
        <w:pStyle w:val="ConsPlusNonformat"/>
        <w:ind w:right="-142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>
        <w:rPr>
          <w:rFonts w:ascii="Times New Roman" w:hAnsi="Times New Roman" w:cs="Times New Roman"/>
          <w:b/>
          <w:sz w:val="26"/>
          <w:szCs w:val="26"/>
        </w:rPr>
        <w:t>на 2015</w:t>
      </w:r>
      <w:r w:rsidR="00402B9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год и на плановый период 2016</w:t>
      </w:r>
      <w:r w:rsidR="00337FE3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>2017</w:t>
      </w:r>
      <w:r w:rsidR="0053473B" w:rsidRPr="00F15724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4F642F" w:rsidRPr="00681546" w:rsidRDefault="004F642F" w:rsidP="004F642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546">
        <w:rPr>
          <w:rFonts w:ascii="Times New Roman" w:hAnsi="Times New Roman" w:cs="Times New Roman"/>
          <w:b/>
          <w:sz w:val="26"/>
          <w:szCs w:val="26"/>
        </w:rPr>
        <w:t>(новая редакция)</w:t>
      </w:r>
    </w:p>
    <w:p w:rsidR="0053473B" w:rsidRPr="00F15724" w:rsidRDefault="0053473B" w:rsidP="00CD450B">
      <w:pPr>
        <w:pStyle w:val="ConsPlusNonformat"/>
        <w:ind w:right="-142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53473B" w:rsidRDefault="0053473B" w:rsidP="00CD450B">
      <w:pPr>
        <w:pStyle w:val="ConsPlusNonformat"/>
        <w:ind w:righ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5724">
        <w:rPr>
          <w:rFonts w:ascii="Times New Roman" w:hAnsi="Times New Roman" w:cs="Times New Roman"/>
          <w:b/>
          <w:sz w:val="26"/>
          <w:szCs w:val="26"/>
        </w:rPr>
        <w:t>ЧАСТЬ 1</w:t>
      </w:r>
    </w:p>
    <w:p w:rsidR="00375F83" w:rsidRPr="008E3416" w:rsidRDefault="00375F83" w:rsidP="00CD450B">
      <w:pPr>
        <w:pStyle w:val="ConsPlusNonformat"/>
        <w:ind w:righ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3416">
        <w:rPr>
          <w:rFonts w:ascii="Times New Roman" w:hAnsi="Times New Roman" w:cs="Times New Roman"/>
          <w:b/>
          <w:sz w:val="26"/>
          <w:szCs w:val="26"/>
        </w:rPr>
        <w:t>Раздел 1</w:t>
      </w:r>
    </w:p>
    <w:p w:rsidR="0053473B" w:rsidRPr="00F15724" w:rsidRDefault="0053473B" w:rsidP="00CD450B">
      <w:pPr>
        <w:pStyle w:val="ConsPlusNonformat"/>
        <w:ind w:right="-142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53473B" w:rsidRPr="007E4FB5" w:rsidRDefault="0053473B" w:rsidP="00CD450B">
      <w:pPr>
        <w:pStyle w:val="ConsPlusNonformat"/>
        <w:ind w:right="-456"/>
        <w:rPr>
          <w:rFonts w:ascii="Times New Roman" w:hAnsi="Times New Roman" w:cs="Times New Roman"/>
          <w:sz w:val="26"/>
          <w:szCs w:val="26"/>
          <w:u w:val="single"/>
        </w:rPr>
      </w:pPr>
      <w:r w:rsidRPr="007E4FB5">
        <w:rPr>
          <w:rFonts w:ascii="Times New Roman" w:hAnsi="Times New Roman" w:cs="Times New Roman"/>
          <w:sz w:val="26"/>
          <w:szCs w:val="26"/>
          <w:u w:val="single"/>
        </w:rPr>
        <w:t>1. Наименование государственной услуги:</w:t>
      </w:r>
    </w:p>
    <w:p w:rsidR="0053473B" w:rsidRPr="007E4FB5" w:rsidRDefault="0053473B" w:rsidP="005F559B">
      <w:pPr>
        <w:pStyle w:val="ConsPlusNonformat"/>
        <w:ind w:right="-456"/>
        <w:jc w:val="both"/>
        <w:rPr>
          <w:rFonts w:ascii="Times New Roman" w:hAnsi="Times New Roman" w:cs="Times New Roman"/>
          <w:sz w:val="26"/>
          <w:szCs w:val="26"/>
        </w:rPr>
      </w:pPr>
      <w:r w:rsidRPr="007E4FB5">
        <w:rPr>
          <w:rFonts w:ascii="Times New Roman" w:hAnsi="Times New Roman" w:cs="Times New Roman"/>
          <w:sz w:val="26"/>
          <w:szCs w:val="26"/>
        </w:rPr>
        <w:t>«Услуга по осуществлению библиотечного, библиографического и информационного обслуживания пользователей библиотеки»</w:t>
      </w:r>
    </w:p>
    <w:p w:rsidR="0053473B" w:rsidRPr="00D451EA" w:rsidRDefault="0053473B" w:rsidP="00D451EA">
      <w:pPr>
        <w:pStyle w:val="ConsPlusNonformat"/>
        <w:ind w:right="-456"/>
        <w:rPr>
          <w:rFonts w:ascii="Times New Roman" w:hAnsi="Times New Roman" w:cs="Times New Roman"/>
          <w:sz w:val="26"/>
          <w:szCs w:val="26"/>
          <w:u w:val="single"/>
        </w:rPr>
      </w:pPr>
      <w:r w:rsidRPr="007E4FB5">
        <w:rPr>
          <w:rFonts w:ascii="Times New Roman" w:hAnsi="Times New Roman" w:cs="Times New Roman"/>
          <w:sz w:val="26"/>
          <w:szCs w:val="26"/>
          <w:u w:val="single"/>
        </w:rPr>
        <w:t>2. Потребители государственной услуги:</w:t>
      </w:r>
      <w:r w:rsidR="00D451E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E4FB5">
        <w:rPr>
          <w:rFonts w:ascii="Times New Roman" w:hAnsi="Times New Roman" w:cs="Times New Roman"/>
          <w:sz w:val="26"/>
          <w:szCs w:val="26"/>
        </w:rPr>
        <w:t>физические лица, юридические лица</w:t>
      </w:r>
    </w:p>
    <w:p w:rsidR="0053473B" w:rsidRPr="007E4FB5" w:rsidRDefault="0053473B" w:rsidP="00CD450B">
      <w:pPr>
        <w:pStyle w:val="ConsPlusNonformat"/>
        <w:ind w:right="-142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E4FB5">
        <w:rPr>
          <w:rFonts w:ascii="Times New Roman" w:hAnsi="Times New Roman" w:cs="Times New Roman"/>
          <w:sz w:val="26"/>
          <w:szCs w:val="26"/>
          <w:u w:val="single"/>
        </w:rPr>
        <w:t>3. Показатели, характеризующие качество и (или) объем (содержание) государственной услуги:</w:t>
      </w:r>
    </w:p>
    <w:p w:rsidR="0053473B" w:rsidRPr="007E4FB5" w:rsidRDefault="0053473B" w:rsidP="00CC7AAF">
      <w:pPr>
        <w:pStyle w:val="ConsPlusNonformat"/>
        <w:ind w:right="-142"/>
        <w:rPr>
          <w:rFonts w:ascii="Times New Roman" w:hAnsi="Times New Roman" w:cs="Times New Roman"/>
          <w:sz w:val="26"/>
          <w:szCs w:val="26"/>
        </w:rPr>
      </w:pPr>
      <w:r w:rsidRPr="007E4FB5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государственной услуги:</w:t>
      </w:r>
    </w:p>
    <w:p w:rsidR="0053473B" w:rsidRPr="00376918" w:rsidRDefault="0053473B" w:rsidP="00CC7AAF">
      <w:pPr>
        <w:pStyle w:val="ConsPlusNonformat"/>
        <w:ind w:right="-142"/>
        <w:rPr>
          <w:rFonts w:ascii="Times New Roman" w:hAnsi="Times New Roman" w:cs="Times New Roman"/>
          <w:sz w:val="14"/>
          <w:szCs w:val="14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6"/>
        <w:gridCol w:w="1037"/>
        <w:gridCol w:w="2363"/>
        <w:gridCol w:w="992"/>
        <w:gridCol w:w="1134"/>
        <w:gridCol w:w="993"/>
        <w:gridCol w:w="1134"/>
        <w:gridCol w:w="1134"/>
        <w:gridCol w:w="3273"/>
      </w:tblGrid>
      <w:tr w:rsidR="00D022C3" w:rsidRPr="00D10E69" w:rsidTr="00D97E32">
        <w:trPr>
          <w:trHeight w:val="20"/>
        </w:trPr>
        <w:tc>
          <w:tcPr>
            <w:tcW w:w="3546" w:type="dxa"/>
            <w:vMerge w:val="restart"/>
          </w:tcPr>
          <w:p w:rsidR="00D022C3" w:rsidRPr="007E4FB5" w:rsidRDefault="00D022C3" w:rsidP="00CD450B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</w:p>
          <w:p w:rsidR="00D022C3" w:rsidRPr="007E4FB5" w:rsidRDefault="00D022C3" w:rsidP="00CD450B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  <w:r w:rsidRPr="007E4FB5">
              <w:rPr>
                <w:rFonts w:ascii="Times New Roman" w:hAnsi="Times New Roman" w:cs="Times New Roman"/>
              </w:rPr>
              <w:t>Наименование</w:t>
            </w:r>
          </w:p>
          <w:p w:rsidR="00D022C3" w:rsidRPr="007E4FB5" w:rsidRDefault="00D022C3" w:rsidP="00CD450B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  <w:r w:rsidRPr="007E4FB5">
              <w:rPr>
                <w:rFonts w:ascii="Times New Roman" w:hAnsi="Times New Roman" w:cs="Times New Roman"/>
              </w:rPr>
              <w:lastRenderedPageBreak/>
              <w:t>показателя</w:t>
            </w:r>
          </w:p>
        </w:tc>
        <w:tc>
          <w:tcPr>
            <w:tcW w:w="1037" w:type="dxa"/>
            <w:vMerge w:val="restart"/>
          </w:tcPr>
          <w:p w:rsidR="00D022C3" w:rsidRPr="007E4FB5" w:rsidRDefault="00D022C3" w:rsidP="00CD450B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  <w:r w:rsidRPr="007E4FB5">
              <w:rPr>
                <w:rFonts w:ascii="Times New Roman" w:hAnsi="Times New Roman" w:cs="Times New Roman"/>
              </w:rPr>
              <w:lastRenderedPageBreak/>
              <w:t>Единица</w:t>
            </w:r>
          </w:p>
          <w:p w:rsidR="00D022C3" w:rsidRPr="007E4FB5" w:rsidRDefault="00D022C3" w:rsidP="005F55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4FB5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363" w:type="dxa"/>
            <w:vMerge w:val="restart"/>
          </w:tcPr>
          <w:p w:rsidR="00D022C3" w:rsidRPr="007E4FB5" w:rsidRDefault="00D022C3" w:rsidP="00CD450B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  <w:r w:rsidRPr="007E4FB5">
              <w:rPr>
                <w:rFonts w:ascii="Times New Roman" w:hAnsi="Times New Roman" w:cs="Times New Roman"/>
              </w:rPr>
              <w:t>Формула</w:t>
            </w:r>
          </w:p>
          <w:p w:rsidR="00D022C3" w:rsidRPr="007E4FB5" w:rsidRDefault="00D022C3" w:rsidP="00CD450B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  <w:r w:rsidRPr="007E4FB5">
              <w:rPr>
                <w:rFonts w:ascii="Times New Roman" w:hAnsi="Times New Roman" w:cs="Times New Roman"/>
              </w:rPr>
              <w:t>расчета</w:t>
            </w:r>
          </w:p>
        </w:tc>
        <w:tc>
          <w:tcPr>
            <w:tcW w:w="5387" w:type="dxa"/>
            <w:gridSpan w:val="5"/>
          </w:tcPr>
          <w:p w:rsidR="00D022C3" w:rsidRPr="00EF487A" w:rsidRDefault="00D022C3" w:rsidP="00CD450B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  <w:r w:rsidRPr="00EF487A">
              <w:rPr>
                <w:rFonts w:ascii="Times New Roman" w:hAnsi="Times New Roman" w:cs="Times New Roman"/>
              </w:rPr>
              <w:t xml:space="preserve">Значения показателей качества </w:t>
            </w:r>
          </w:p>
          <w:p w:rsidR="00D022C3" w:rsidRPr="00EF487A" w:rsidRDefault="00D022C3" w:rsidP="00CD450B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  <w:r w:rsidRPr="00EF487A">
              <w:rPr>
                <w:rFonts w:ascii="Times New Roman" w:hAnsi="Times New Roman" w:cs="Times New Roman"/>
              </w:rPr>
              <w:t>государственной услуги</w:t>
            </w:r>
          </w:p>
        </w:tc>
        <w:tc>
          <w:tcPr>
            <w:tcW w:w="3273" w:type="dxa"/>
            <w:vMerge w:val="restart"/>
          </w:tcPr>
          <w:p w:rsidR="00D022C3" w:rsidRDefault="00D022C3" w:rsidP="007E4FB5">
            <w:pPr>
              <w:pStyle w:val="ConsPlusCell"/>
              <w:ind w:right="110"/>
              <w:jc w:val="center"/>
              <w:rPr>
                <w:rFonts w:ascii="Times New Roman" w:hAnsi="Times New Roman" w:cs="Times New Roman"/>
              </w:rPr>
            </w:pPr>
            <w:r w:rsidRPr="007E4FB5">
              <w:rPr>
                <w:rFonts w:ascii="Times New Roman" w:hAnsi="Times New Roman" w:cs="Times New Roman"/>
              </w:rPr>
              <w:t xml:space="preserve">Источник информации о значении показателя </w:t>
            </w:r>
          </w:p>
          <w:p w:rsidR="00D022C3" w:rsidRPr="007E4FB5" w:rsidRDefault="00D022C3" w:rsidP="007E4FB5">
            <w:pPr>
              <w:pStyle w:val="ConsPlusCell"/>
              <w:ind w:righ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(исходные данные для ее расчета)</w:t>
            </w:r>
          </w:p>
        </w:tc>
      </w:tr>
      <w:tr w:rsidR="00D022C3" w:rsidRPr="00D10E69" w:rsidTr="00D022C3">
        <w:trPr>
          <w:trHeight w:val="302"/>
        </w:trPr>
        <w:tc>
          <w:tcPr>
            <w:tcW w:w="3546" w:type="dxa"/>
            <w:vMerge/>
          </w:tcPr>
          <w:p w:rsidR="00D022C3" w:rsidRPr="00D10E69" w:rsidRDefault="00D022C3" w:rsidP="00CD450B">
            <w:pPr>
              <w:pStyle w:val="ConsPlusCell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vMerge/>
          </w:tcPr>
          <w:p w:rsidR="00D022C3" w:rsidRPr="00D10E69" w:rsidRDefault="00D022C3" w:rsidP="00CD450B">
            <w:pPr>
              <w:pStyle w:val="ConsPlusCell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D022C3" w:rsidRPr="00D10E69" w:rsidRDefault="00D022C3" w:rsidP="00CD450B">
            <w:pPr>
              <w:pStyle w:val="ConsPlusCell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22C3" w:rsidRPr="00EF487A" w:rsidRDefault="00D022C3" w:rsidP="00F15724">
            <w:pPr>
              <w:pStyle w:val="ConsPlusCell"/>
              <w:ind w:righ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34" w:type="dxa"/>
          </w:tcPr>
          <w:p w:rsidR="00D022C3" w:rsidRPr="00EF487A" w:rsidRDefault="00D022C3" w:rsidP="00F15724">
            <w:pPr>
              <w:pStyle w:val="ConsPlusCell"/>
              <w:ind w:right="110"/>
              <w:jc w:val="center"/>
              <w:rPr>
                <w:rFonts w:ascii="Times New Roman" w:hAnsi="Times New Roman" w:cs="Times New Roman"/>
              </w:rPr>
            </w:pPr>
            <w:r w:rsidRPr="00EF487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EF487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</w:tcPr>
          <w:p w:rsidR="00D022C3" w:rsidRPr="00EF487A" w:rsidRDefault="00D022C3" w:rsidP="00F15724">
            <w:pPr>
              <w:pStyle w:val="ConsPlusCell"/>
              <w:ind w:right="110"/>
              <w:jc w:val="center"/>
              <w:rPr>
                <w:rFonts w:ascii="Times New Roman" w:hAnsi="Times New Roman" w:cs="Times New Roman"/>
              </w:rPr>
            </w:pPr>
            <w:r w:rsidRPr="00EF487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EF487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D022C3" w:rsidRPr="00EF487A" w:rsidRDefault="00D022C3" w:rsidP="00F15724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F487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EF487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D022C3" w:rsidRPr="00EF487A" w:rsidRDefault="00D022C3" w:rsidP="00F157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487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EF487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273" w:type="dxa"/>
            <w:vMerge/>
          </w:tcPr>
          <w:p w:rsidR="00D022C3" w:rsidRPr="00D10E69" w:rsidRDefault="00D022C3" w:rsidP="00CD450B">
            <w:pPr>
              <w:pStyle w:val="ConsPlusCell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2C3" w:rsidRPr="00D10E69" w:rsidTr="00D022C3">
        <w:trPr>
          <w:trHeight w:val="20"/>
        </w:trPr>
        <w:tc>
          <w:tcPr>
            <w:tcW w:w="3546" w:type="dxa"/>
          </w:tcPr>
          <w:p w:rsidR="00D022C3" w:rsidRPr="00181EF0" w:rsidRDefault="00D022C3" w:rsidP="00181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</w:t>
            </w:r>
            <w:r w:rsidRPr="00181EF0">
              <w:rPr>
                <w:sz w:val="22"/>
                <w:szCs w:val="22"/>
              </w:rPr>
              <w:t>инамика количества посещений библиотеки по сравнению с аналогичным</w:t>
            </w:r>
            <w:r>
              <w:rPr>
                <w:sz w:val="22"/>
                <w:szCs w:val="22"/>
              </w:rPr>
              <w:t xml:space="preserve"> отчетным периодом предыдущего года</w:t>
            </w:r>
          </w:p>
        </w:tc>
        <w:tc>
          <w:tcPr>
            <w:tcW w:w="1037" w:type="dxa"/>
          </w:tcPr>
          <w:p w:rsidR="00D022C3" w:rsidRPr="0049799A" w:rsidRDefault="00D022C3" w:rsidP="00CC7AAF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363" w:type="dxa"/>
          </w:tcPr>
          <w:p w:rsidR="00D022C3" w:rsidRPr="002E56FC" w:rsidRDefault="00D022C3" w:rsidP="002E56FC">
            <w:pPr>
              <w:pStyle w:val="ConsPlusCell"/>
              <w:ind w:righ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2E56F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= </w:t>
            </w:r>
          </w:p>
          <w:p w:rsidR="00D022C3" w:rsidRDefault="00D022C3" w:rsidP="002E56FC">
            <w:pPr>
              <w:pStyle w:val="ConsPlusCell"/>
              <w:ind w:righ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2E56FC">
              <w:rPr>
                <w:rFonts w:ascii="Times New Roman" w:hAnsi="Times New Roman" w:cs="Times New Roman"/>
                <w:sz w:val="18"/>
                <w:szCs w:val="18"/>
              </w:rPr>
              <w:t xml:space="preserve">М (расч) – М (предш), </w:t>
            </w:r>
          </w:p>
          <w:p w:rsidR="00D022C3" w:rsidRPr="002E56FC" w:rsidRDefault="00D022C3" w:rsidP="002E56FC">
            <w:pPr>
              <w:pStyle w:val="ConsPlusCell"/>
              <w:ind w:righ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2E56FC">
              <w:rPr>
                <w:rFonts w:ascii="Times New Roman" w:hAnsi="Times New Roman" w:cs="Times New Roman"/>
                <w:sz w:val="18"/>
                <w:szCs w:val="18"/>
              </w:rPr>
              <w:t>где М (расч) количество посещений библиотеки в расчетном периоде,</w:t>
            </w:r>
          </w:p>
          <w:p w:rsidR="00D022C3" w:rsidRPr="002E56FC" w:rsidRDefault="00D022C3" w:rsidP="002E56FC">
            <w:pPr>
              <w:pStyle w:val="ConsPlusCell"/>
              <w:ind w:righ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2E56FC">
              <w:rPr>
                <w:rFonts w:ascii="Times New Roman" w:hAnsi="Times New Roman" w:cs="Times New Roman"/>
                <w:sz w:val="18"/>
                <w:szCs w:val="18"/>
              </w:rPr>
              <w:t xml:space="preserve">М (предш) количество посещений библиотеки в аналогичном отчетном периоде предыдущего года </w:t>
            </w:r>
          </w:p>
        </w:tc>
        <w:tc>
          <w:tcPr>
            <w:tcW w:w="992" w:type="dxa"/>
          </w:tcPr>
          <w:p w:rsidR="00D022C3" w:rsidRDefault="008A4301" w:rsidP="00582109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+ 4 347</w:t>
            </w:r>
          </w:p>
        </w:tc>
        <w:tc>
          <w:tcPr>
            <w:tcW w:w="1134" w:type="dxa"/>
          </w:tcPr>
          <w:p w:rsidR="00D022C3" w:rsidRPr="00504CB0" w:rsidRDefault="008A4301" w:rsidP="00582109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+ 2 584</w:t>
            </w:r>
          </w:p>
        </w:tc>
        <w:tc>
          <w:tcPr>
            <w:tcW w:w="993" w:type="dxa"/>
          </w:tcPr>
          <w:p w:rsidR="00D022C3" w:rsidRPr="00746C17" w:rsidRDefault="008A4301" w:rsidP="00582109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- 10 203</w:t>
            </w:r>
          </w:p>
        </w:tc>
        <w:tc>
          <w:tcPr>
            <w:tcW w:w="1134" w:type="dxa"/>
          </w:tcPr>
          <w:p w:rsidR="00D022C3" w:rsidRPr="004D3EAA" w:rsidRDefault="00D022C3" w:rsidP="00582109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- 10 000</w:t>
            </w:r>
          </w:p>
        </w:tc>
        <w:tc>
          <w:tcPr>
            <w:tcW w:w="1134" w:type="dxa"/>
          </w:tcPr>
          <w:p w:rsidR="00D022C3" w:rsidRPr="004D3EAA" w:rsidRDefault="00D022C3" w:rsidP="00582109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+ 10 000</w:t>
            </w:r>
          </w:p>
        </w:tc>
        <w:tc>
          <w:tcPr>
            <w:tcW w:w="3273" w:type="dxa"/>
          </w:tcPr>
          <w:p w:rsidR="00D022C3" w:rsidRPr="0069309D" w:rsidRDefault="00D022C3" w:rsidP="00570562">
            <w:pPr>
              <w:pStyle w:val="ConsPlusCell"/>
              <w:ind w:righ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69309D">
              <w:rPr>
                <w:rFonts w:ascii="Times New Roman" w:hAnsi="Times New Roman" w:cs="Times New Roman"/>
                <w:sz w:val="18"/>
                <w:szCs w:val="18"/>
              </w:rPr>
              <w:t xml:space="preserve">Сводный годовой статистический отчет о работе массовых универсальных библиотек области (ф. 6-НК),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69309D">
              <w:rPr>
                <w:rFonts w:ascii="Times New Roman" w:hAnsi="Times New Roman" w:cs="Times New Roman"/>
                <w:sz w:val="18"/>
                <w:szCs w:val="18"/>
              </w:rPr>
              <w:t>одовой информационно-аналитический отчет учреждения, форма ведомственной отчетности, утвержденная приказом департамента от 28.09.2010 №210,</w:t>
            </w:r>
          </w:p>
          <w:p w:rsidR="00D022C3" w:rsidRPr="0069309D" w:rsidRDefault="00D022C3" w:rsidP="00570562">
            <w:pPr>
              <w:pStyle w:val="ConsPlusCell"/>
              <w:ind w:righ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69309D">
              <w:rPr>
                <w:rFonts w:ascii="Times New Roman" w:hAnsi="Times New Roman" w:cs="Times New Roman"/>
                <w:sz w:val="18"/>
                <w:szCs w:val="18"/>
              </w:rPr>
              <w:t>ежеквартальный отчет об исполнении государственного задания</w:t>
            </w:r>
          </w:p>
        </w:tc>
      </w:tr>
      <w:tr w:rsidR="00D022C3" w:rsidRPr="00D10E69" w:rsidTr="00D022C3">
        <w:trPr>
          <w:trHeight w:val="20"/>
        </w:trPr>
        <w:tc>
          <w:tcPr>
            <w:tcW w:w="3546" w:type="dxa"/>
          </w:tcPr>
          <w:p w:rsidR="00D022C3" w:rsidRPr="00B07AC7" w:rsidRDefault="00D022C3" w:rsidP="002E72CB">
            <w:pPr>
              <w:pStyle w:val="ConsPlusCell"/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B07AC7">
              <w:rPr>
                <w:rFonts w:ascii="Times New Roman" w:hAnsi="Times New Roman" w:cs="Times New Roman"/>
                <w:sz w:val="22"/>
                <w:szCs w:val="22"/>
              </w:rPr>
              <w:t>Динамика</w:t>
            </w:r>
          </w:p>
          <w:p w:rsidR="00D022C3" w:rsidRPr="00181EF0" w:rsidRDefault="00D022C3" w:rsidP="002E72CB">
            <w:pPr>
              <w:pStyle w:val="ConsPlusCell"/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B07AC7">
              <w:rPr>
                <w:rFonts w:ascii="Times New Roman" w:hAnsi="Times New Roman" w:cs="Times New Roman"/>
                <w:sz w:val="22"/>
                <w:szCs w:val="22"/>
              </w:rPr>
              <w:t>количества посещений сайта библиотеки по сравнению с аналогичным отчетным периодом предыдущего года</w:t>
            </w:r>
          </w:p>
        </w:tc>
        <w:tc>
          <w:tcPr>
            <w:tcW w:w="1037" w:type="dxa"/>
          </w:tcPr>
          <w:p w:rsidR="00D022C3" w:rsidRPr="00CC7AAF" w:rsidRDefault="00D022C3" w:rsidP="00CC7AAF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7AA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2363" w:type="dxa"/>
          </w:tcPr>
          <w:p w:rsidR="00D022C3" w:rsidRPr="002E56FC" w:rsidRDefault="00D022C3" w:rsidP="002E56FC">
            <w:pPr>
              <w:pStyle w:val="ConsPlusCell"/>
              <w:ind w:righ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2E56FC">
              <w:rPr>
                <w:rFonts w:ascii="Times New Roman" w:hAnsi="Times New Roman" w:cs="Times New Roman"/>
                <w:sz w:val="18"/>
                <w:szCs w:val="18"/>
              </w:rPr>
              <w:t>Показатель =</w:t>
            </w:r>
          </w:p>
          <w:p w:rsidR="00D022C3" w:rsidRPr="002E56FC" w:rsidRDefault="00D022C3" w:rsidP="002E56FC">
            <w:pPr>
              <w:pStyle w:val="ConsPlusCell"/>
              <w:ind w:righ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2E56FC">
              <w:rPr>
                <w:rFonts w:ascii="Times New Roman" w:hAnsi="Times New Roman" w:cs="Times New Roman"/>
                <w:sz w:val="18"/>
                <w:szCs w:val="18"/>
              </w:rPr>
              <w:t xml:space="preserve">М (расч) – М (предш), где </w:t>
            </w:r>
          </w:p>
          <w:p w:rsidR="00D022C3" w:rsidRPr="002E56FC" w:rsidRDefault="00D022C3" w:rsidP="002E56FC">
            <w:pPr>
              <w:pStyle w:val="ConsPlusCell"/>
              <w:ind w:righ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2E56FC">
              <w:rPr>
                <w:rFonts w:ascii="Times New Roman" w:hAnsi="Times New Roman" w:cs="Times New Roman"/>
                <w:sz w:val="18"/>
                <w:szCs w:val="18"/>
              </w:rPr>
              <w:t>М (расч) –</w:t>
            </w:r>
          </w:p>
          <w:p w:rsidR="00D022C3" w:rsidRPr="002E56FC" w:rsidRDefault="00D022C3" w:rsidP="002E56FC">
            <w:pPr>
              <w:pStyle w:val="ConsPlusCell"/>
              <w:ind w:right="1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посещений сайта</w:t>
            </w:r>
            <w:r w:rsidRPr="002E56FC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библиотеки (число визитов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сайт</w:t>
            </w:r>
            <w:r w:rsidRPr="002E56FC">
              <w:rPr>
                <w:rFonts w:ascii="Times New Roman" w:hAnsi="Times New Roman" w:cs="Times New Roman"/>
                <w:sz w:val="18"/>
                <w:szCs w:val="18"/>
              </w:rPr>
              <w:t>) за расчетный период,</w:t>
            </w:r>
          </w:p>
          <w:p w:rsidR="00D022C3" w:rsidRPr="002E56FC" w:rsidRDefault="00D022C3" w:rsidP="002E56FC">
            <w:pPr>
              <w:pStyle w:val="ConsPlusCell"/>
              <w:ind w:righ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2E56FC">
              <w:rPr>
                <w:rFonts w:ascii="Times New Roman" w:hAnsi="Times New Roman" w:cs="Times New Roman"/>
                <w:sz w:val="18"/>
                <w:szCs w:val="18"/>
              </w:rPr>
              <w:t>М (предш) –</w:t>
            </w:r>
          </w:p>
          <w:p w:rsidR="00D022C3" w:rsidRPr="002E56FC" w:rsidRDefault="00D022C3" w:rsidP="002E56FC">
            <w:pPr>
              <w:pStyle w:val="ConsPlusCell"/>
              <w:ind w:righ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2E56FC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посещений сайта </w:t>
            </w:r>
            <w:r w:rsidRPr="002E56FC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библиотеки (число визитов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сайт</w:t>
            </w:r>
            <w:r w:rsidRPr="002E56FC">
              <w:rPr>
                <w:rFonts w:ascii="Times New Roman" w:hAnsi="Times New Roman" w:cs="Times New Roman"/>
                <w:sz w:val="18"/>
                <w:szCs w:val="18"/>
              </w:rPr>
              <w:t>) за аналогичный период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редыдущего</w:t>
            </w:r>
            <w:r w:rsidRPr="002E56FC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</w:tcPr>
          <w:p w:rsidR="00D022C3" w:rsidRPr="00E55166" w:rsidRDefault="008A4301" w:rsidP="00582109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+ 61 691</w:t>
            </w:r>
          </w:p>
        </w:tc>
        <w:tc>
          <w:tcPr>
            <w:tcW w:w="1134" w:type="dxa"/>
          </w:tcPr>
          <w:p w:rsidR="00D022C3" w:rsidRPr="00272665" w:rsidRDefault="00D022C3" w:rsidP="00582109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16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A4301">
              <w:rPr>
                <w:rFonts w:ascii="Times New Roman" w:hAnsi="Times New Roman" w:cs="Times New Roman"/>
                <w:sz w:val="22"/>
                <w:szCs w:val="22"/>
              </w:rPr>
              <w:t>5 000</w:t>
            </w:r>
          </w:p>
        </w:tc>
        <w:tc>
          <w:tcPr>
            <w:tcW w:w="993" w:type="dxa"/>
          </w:tcPr>
          <w:p w:rsidR="00D022C3" w:rsidRPr="00E55166" w:rsidRDefault="00D022C3" w:rsidP="00582109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+ </w:t>
            </w:r>
            <w:r w:rsidR="008A4301">
              <w:rPr>
                <w:rFonts w:ascii="Times New Roman" w:hAnsi="Times New Roman" w:cs="Times New Roman"/>
                <w:sz w:val="22"/>
                <w:szCs w:val="22"/>
              </w:rPr>
              <w:t>4 487</w:t>
            </w:r>
          </w:p>
        </w:tc>
        <w:tc>
          <w:tcPr>
            <w:tcW w:w="1134" w:type="dxa"/>
          </w:tcPr>
          <w:p w:rsidR="00D022C3" w:rsidRPr="00272665" w:rsidRDefault="00D022C3" w:rsidP="00582109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665">
              <w:rPr>
                <w:rFonts w:ascii="Times New Roman" w:hAnsi="Times New Roman" w:cs="Times New Roman"/>
                <w:sz w:val="22"/>
                <w:szCs w:val="22"/>
              </w:rPr>
              <w:t>±0</w:t>
            </w:r>
          </w:p>
        </w:tc>
        <w:tc>
          <w:tcPr>
            <w:tcW w:w="1134" w:type="dxa"/>
          </w:tcPr>
          <w:p w:rsidR="00D022C3" w:rsidRPr="00272665" w:rsidRDefault="00D022C3" w:rsidP="00582109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+ 2 000</w:t>
            </w:r>
          </w:p>
        </w:tc>
        <w:tc>
          <w:tcPr>
            <w:tcW w:w="3273" w:type="dxa"/>
          </w:tcPr>
          <w:p w:rsidR="00D022C3" w:rsidRPr="0069309D" w:rsidRDefault="00D022C3" w:rsidP="00570562">
            <w:pPr>
              <w:pStyle w:val="ConsPlusCell"/>
              <w:ind w:righ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69309D">
              <w:rPr>
                <w:rFonts w:ascii="Times New Roman" w:hAnsi="Times New Roman" w:cs="Times New Roman"/>
                <w:sz w:val="18"/>
                <w:szCs w:val="18"/>
              </w:rPr>
              <w:t xml:space="preserve">Годовой информационно-аналитический отчет учреждения, </w:t>
            </w:r>
          </w:p>
          <w:p w:rsidR="00D022C3" w:rsidRPr="0069309D" w:rsidRDefault="00D022C3" w:rsidP="00570562">
            <w:pPr>
              <w:pStyle w:val="ConsPlusCell"/>
              <w:ind w:righ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69309D">
              <w:rPr>
                <w:rFonts w:ascii="Times New Roman" w:hAnsi="Times New Roman" w:cs="Times New Roman"/>
                <w:sz w:val="18"/>
                <w:szCs w:val="18"/>
              </w:rPr>
              <w:t>ежеквартальный отчет об исполнении государственного задания</w:t>
            </w:r>
          </w:p>
        </w:tc>
      </w:tr>
    </w:tbl>
    <w:p w:rsidR="0053473B" w:rsidRPr="007A5FE5" w:rsidRDefault="0053473B" w:rsidP="00CD450B">
      <w:pPr>
        <w:pStyle w:val="ConsPlusNonformat"/>
        <w:ind w:right="-142"/>
        <w:rPr>
          <w:rFonts w:ascii="Times New Roman" w:hAnsi="Times New Roman" w:cs="Times New Roman"/>
          <w:sz w:val="10"/>
          <w:szCs w:val="10"/>
        </w:rPr>
      </w:pPr>
    </w:p>
    <w:p w:rsidR="0053473B" w:rsidRDefault="0053473B" w:rsidP="00D90EC3">
      <w:pPr>
        <w:pStyle w:val="ConsPlusNonformat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1846BE">
        <w:rPr>
          <w:rFonts w:ascii="Times New Roman" w:hAnsi="Times New Roman" w:cs="Times New Roman"/>
          <w:sz w:val="24"/>
          <w:szCs w:val="24"/>
        </w:rPr>
        <w:t>Исходные данные для расчета</w:t>
      </w:r>
    </w:p>
    <w:p w:rsidR="0053473B" w:rsidRPr="001846BE" w:rsidRDefault="0053473B" w:rsidP="00D90EC3">
      <w:pPr>
        <w:pStyle w:val="ConsPlusNonformat"/>
        <w:ind w:right="-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0"/>
        <w:gridCol w:w="1678"/>
        <w:gridCol w:w="1275"/>
        <w:gridCol w:w="1843"/>
        <w:gridCol w:w="1843"/>
        <w:gridCol w:w="1843"/>
        <w:gridCol w:w="1559"/>
      </w:tblGrid>
      <w:tr w:rsidR="00D022C3" w:rsidRPr="001846BE" w:rsidTr="00D97E32">
        <w:tc>
          <w:tcPr>
            <w:tcW w:w="0" w:type="auto"/>
            <w:vMerge w:val="restart"/>
          </w:tcPr>
          <w:p w:rsidR="00D022C3" w:rsidRPr="00913E33" w:rsidRDefault="00D022C3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E3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78" w:type="dxa"/>
            <w:vMerge w:val="restart"/>
          </w:tcPr>
          <w:p w:rsidR="00D022C3" w:rsidRPr="00913E33" w:rsidRDefault="00D022C3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E33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363" w:type="dxa"/>
            <w:gridSpan w:val="5"/>
          </w:tcPr>
          <w:p w:rsidR="00D022C3" w:rsidRPr="00913E33" w:rsidRDefault="00D022C3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E33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</w:tr>
      <w:tr w:rsidR="00D022C3" w:rsidRPr="001846BE" w:rsidTr="00D022C3">
        <w:tc>
          <w:tcPr>
            <w:tcW w:w="0" w:type="auto"/>
            <w:vMerge/>
          </w:tcPr>
          <w:p w:rsidR="00D022C3" w:rsidRPr="00913E33" w:rsidRDefault="00D022C3" w:rsidP="00034D5D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</w:tcPr>
          <w:p w:rsidR="00D022C3" w:rsidRPr="00913E33" w:rsidRDefault="00D022C3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022C3" w:rsidRDefault="00D022C3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1843" w:type="dxa"/>
          </w:tcPr>
          <w:p w:rsidR="00D022C3" w:rsidRPr="00913E33" w:rsidRDefault="00D022C3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Pr="00913E3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</w:tcPr>
          <w:p w:rsidR="00D022C3" w:rsidRPr="00913E33" w:rsidRDefault="00D022C3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Pr="00913E3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</w:tcPr>
          <w:p w:rsidR="00D022C3" w:rsidRPr="00913E33" w:rsidRDefault="00D022C3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Pr="00913E3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D022C3" w:rsidRPr="00913E33" w:rsidRDefault="00D022C3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913E3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D022C3" w:rsidRPr="001846BE" w:rsidTr="00D022C3">
        <w:tc>
          <w:tcPr>
            <w:tcW w:w="0" w:type="auto"/>
          </w:tcPr>
          <w:p w:rsidR="00D022C3" w:rsidRPr="00913E33" w:rsidRDefault="00D022C3" w:rsidP="00034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913E33">
              <w:rPr>
                <w:sz w:val="22"/>
                <w:szCs w:val="22"/>
              </w:rPr>
              <w:t xml:space="preserve"> посещений библиотеки </w:t>
            </w:r>
          </w:p>
        </w:tc>
        <w:tc>
          <w:tcPr>
            <w:tcW w:w="1678" w:type="dxa"/>
          </w:tcPr>
          <w:p w:rsidR="00D022C3" w:rsidRPr="00913E33" w:rsidRDefault="00D022C3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275" w:type="dxa"/>
          </w:tcPr>
          <w:p w:rsidR="00D022C3" w:rsidRDefault="008A4301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117 619</w:t>
            </w:r>
          </w:p>
        </w:tc>
        <w:tc>
          <w:tcPr>
            <w:tcW w:w="1843" w:type="dxa"/>
          </w:tcPr>
          <w:p w:rsidR="00D022C3" w:rsidRPr="00913E33" w:rsidRDefault="00D022C3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A4301">
              <w:rPr>
                <w:rFonts w:ascii="Times New Roman" w:hAnsi="Times New Roman" w:cs="Times New Roman"/>
                <w:sz w:val="22"/>
                <w:szCs w:val="22"/>
              </w:rPr>
              <w:t>20 203</w:t>
            </w:r>
          </w:p>
        </w:tc>
        <w:tc>
          <w:tcPr>
            <w:tcW w:w="1843" w:type="dxa"/>
          </w:tcPr>
          <w:p w:rsidR="00D022C3" w:rsidRPr="00E55166" w:rsidRDefault="00D022C3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110 000</w:t>
            </w:r>
          </w:p>
        </w:tc>
        <w:tc>
          <w:tcPr>
            <w:tcW w:w="1843" w:type="dxa"/>
          </w:tcPr>
          <w:p w:rsidR="00D022C3" w:rsidRPr="00E55166" w:rsidRDefault="00D022C3" w:rsidP="003041A5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100 000</w:t>
            </w:r>
          </w:p>
        </w:tc>
        <w:tc>
          <w:tcPr>
            <w:tcW w:w="1559" w:type="dxa"/>
          </w:tcPr>
          <w:p w:rsidR="00D022C3" w:rsidRPr="00E55166" w:rsidRDefault="00D022C3" w:rsidP="003041A5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110 000</w:t>
            </w:r>
          </w:p>
        </w:tc>
      </w:tr>
      <w:tr w:rsidR="00D022C3" w:rsidRPr="001846BE" w:rsidTr="00D022C3">
        <w:tc>
          <w:tcPr>
            <w:tcW w:w="0" w:type="auto"/>
          </w:tcPr>
          <w:p w:rsidR="00D022C3" w:rsidRPr="00913E33" w:rsidRDefault="00D022C3" w:rsidP="00913E33">
            <w:pPr>
              <w:pStyle w:val="ConsPlusNonformat"/>
              <w:ind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Pr="00913E33">
              <w:rPr>
                <w:rFonts w:ascii="Times New Roman" w:hAnsi="Times New Roman" w:cs="Times New Roman"/>
                <w:sz w:val="22"/>
                <w:szCs w:val="22"/>
              </w:rPr>
              <w:t xml:space="preserve"> посещений сайта библиотеки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(визитов на сайт)</w:t>
            </w:r>
          </w:p>
        </w:tc>
        <w:tc>
          <w:tcPr>
            <w:tcW w:w="1678" w:type="dxa"/>
          </w:tcPr>
          <w:p w:rsidR="00D022C3" w:rsidRPr="00913E33" w:rsidRDefault="00D022C3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E33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75" w:type="dxa"/>
          </w:tcPr>
          <w:p w:rsidR="00D022C3" w:rsidRDefault="008A4301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172 513</w:t>
            </w:r>
          </w:p>
        </w:tc>
        <w:tc>
          <w:tcPr>
            <w:tcW w:w="1843" w:type="dxa"/>
          </w:tcPr>
          <w:p w:rsidR="00D022C3" w:rsidRPr="00913E33" w:rsidRDefault="00D022C3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A4301">
              <w:rPr>
                <w:rFonts w:ascii="Times New Roman" w:hAnsi="Times New Roman" w:cs="Times New Roman"/>
                <w:sz w:val="22"/>
                <w:szCs w:val="22"/>
              </w:rPr>
              <w:t>57 513</w:t>
            </w:r>
          </w:p>
        </w:tc>
        <w:tc>
          <w:tcPr>
            <w:tcW w:w="1843" w:type="dxa"/>
          </w:tcPr>
          <w:p w:rsidR="00D022C3" w:rsidRPr="00E55166" w:rsidRDefault="00D022C3" w:rsidP="003041A5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162 000</w:t>
            </w:r>
          </w:p>
        </w:tc>
        <w:tc>
          <w:tcPr>
            <w:tcW w:w="1843" w:type="dxa"/>
          </w:tcPr>
          <w:p w:rsidR="00D022C3" w:rsidRPr="00E55166" w:rsidRDefault="00D022C3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162 000</w:t>
            </w:r>
          </w:p>
        </w:tc>
        <w:tc>
          <w:tcPr>
            <w:tcW w:w="1559" w:type="dxa"/>
          </w:tcPr>
          <w:p w:rsidR="00D022C3" w:rsidRPr="00E55166" w:rsidRDefault="00D022C3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164 000</w:t>
            </w:r>
          </w:p>
        </w:tc>
      </w:tr>
    </w:tbl>
    <w:p w:rsidR="0053473B" w:rsidRDefault="0053473B" w:rsidP="00CD450B">
      <w:pPr>
        <w:pStyle w:val="ConsPlusNonformat"/>
        <w:ind w:right="-142"/>
        <w:rPr>
          <w:rFonts w:ascii="Times New Roman" w:hAnsi="Times New Roman" w:cs="Times New Roman"/>
          <w:sz w:val="26"/>
          <w:szCs w:val="26"/>
        </w:rPr>
      </w:pPr>
    </w:p>
    <w:p w:rsidR="0053473B" w:rsidRPr="008A52FD" w:rsidRDefault="0053473B" w:rsidP="00CD450B">
      <w:pPr>
        <w:pStyle w:val="ConsPlusNonformat"/>
        <w:ind w:right="-142"/>
        <w:rPr>
          <w:rFonts w:ascii="Times New Roman" w:hAnsi="Times New Roman" w:cs="Times New Roman"/>
          <w:sz w:val="26"/>
          <w:szCs w:val="26"/>
        </w:rPr>
      </w:pPr>
      <w:r w:rsidRPr="008A52FD">
        <w:rPr>
          <w:rFonts w:ascii="Times New Roman" w:hAnsi="Times New Roman" w:cs="Times New Roman"/>
          <w:sz w:val="26"/>
          <w:szCs w:val="26"/>
        </w:rPr>
        <w:t>3.2. Объем (содержание) государственной услуги (в натуральных показателях):</w:t>
      </w:r>
    </w:p>
    <w:p w:rsidR="0053473B" w:rsidRPr="007A5FE5" w:rsidRDefault="0053473B" w:rsidP="00CD450B">
      <w:pPr>
        <w:pStyle w:val="ConsPlusNonformat"/>
        <w:ind w:right="-142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7"/>
        <w:gridCol w:w="1134"/>
        <w:gridCol w:w="1134"/>
        <w:gridCol w:w="1134"/>
        <w:gridCol w:w="851"/>
        <w:gridCol w:w="992"/>
        <w:gridCol w:w="992"/>
        <w:gridCol w:w="992"/>
        <w:gridCol w:w="993"/>
        <w:gridCol w:w="1178"/>
        <w:gridCol w:w="3229"/>
      </w:tblGrid>
      <w:tr w:rsidR="00D022C3" w:rsidRPr="00D10E69" w:rsidTr="00375F83">
        <w:trPr>
          <w:trHeight w:val="20"/>
        </w:trPr>
        <w:tc>
          <w:tcPr>
            <w:tcW w:w="3047" w:type="dxa"/>
            <w:vMerge w:val="restart"/>
            <w:vAlign w:val="center"/>
          </w:tcPr>
          <w:p w:rsidR="00D022C3" w:rsidRPr="008A52FD" w:rsidRDefault="00D022C3" w:rsidP="00CD450B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  <w:r w:rsidRPr="008A52FD">
              <w:rPr>
                <w:rFonts w:ascii="Times New Roman" w:hAnsi="Times New Roman" w:cs="Times New Roman"/>
              </w:rPr>
              <w:t>Наименование</w:t>
            </w:r>
          </w:p>
          <w:p w:rsidR="00D022C3" w:rsidRPr="008A52FD" w:rsidRDefault="00D022C3" w:rsidP="00CD450B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  <w:r w:rsidRPr="008A52FD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D022C3" w:rsidRPr="008A52FD" w:rsidRDefault="00D022C3" w:rsidP="00A83F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2FD">
              <w:rPr>
                <w:rFonts w:ascii="Times New Roman" w:hAnsi="Times New Roman" w:cs="Times New Roman"/>
              </w:rPr>
              <w:t>Единица</w:t>
            </w:r>
          </w:p>
          <w:p w:rsidR="00D022C3" w:rsidRPr="008A52FD" w:rsidRDefault="00D022C3" w:rsidP="00A83F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52FD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8266" w:type="dxa"/>
            <w:gridSpan w:val="8"/>
          </w:tcPr>
          <w:p w:rsidR="00D022C3" w:rsidRPr="00EF487A" w:rsidRDefault="00D022C3" w:rsidP="00CD450B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  <w:r w:rsidRPr="00EF487A">
              <w:rPr>
                <w:rFonts w:ascii="Times New Roman" w:hAnsi="Times New Roman" w:cs="Times New Roman"/>
              </w:rPr>
              <w:t xml:space="preserve">Значение показателей объема </w:t>
            </w:r>
            <w:r w:rsidRPr="00EF487A">
              <w:rPr>
                <w:rFonts w:ascii="Times New Roman" w:hAnsi="Times New Roman" w:cs="Times New Roman"/>
              </w:rPr>
              <w:br/>
              <w:t>государственной услуги</w:t>
            </w:r>
          </w:p>
        </w:tc>
        <w:tc>
          <w:tcPr>
            <w:tcW w:w="3229" w:type="dxa"/>
            <w:vMerge w:val="restart"/>
            <w:vAlign w:val="center"/>
          </w:tcPr>
          <w:p w:rsidR="00D022C3" w:rsidRPr="008A52FD" w:rsidRDefault="00D022C3" w:rsidP="00CD450B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  <w:r w:rsidRPr="008A52FD">
              <w:rPr>
                <w:rFonts w:ascii="Times New Roman" w:hAnsi="Times New Roman" w:cs="Times New Roman"/>
              </w:rPr>
              <w:t>Источник информации о значении показателя</w:t>
            </w:r>
          </w:p>
        </w:tc>
      </w:tr>
      <w:tr w:rsidR="00D022C3" w:rsidRPr="00D10E69" w:rsidTr="00375F83">
        <w:trPr>
          <w:trHeight w:val="20"/>
        </w:trPr>
        <w:tc>
          <w:tcPr>
            <w:tcW w:w="3047" w:type="dxa"/>
            <w:vMerge/>
          </w:tcPr>
          <w:p w:rsidR="00D022C3" w:rsidRPr="008A52FD" w:rsidRDefault="00D022C3" w:rsidP="00CD450B">
            <w:pPr>
              <w:pStyle w:val="ConsPlusCell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022C3" w:rsidRPr="008A52FD" w:rsidRDefault="00D022C3" w:rsidP="00CD450B">
            <w:pPr>
              <w:pStyle w:val="ConsPlusCell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75F83" w:rsidRDefault="00375F83" w:rsidP="002A4E71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</w:p>
          <w:p w:rsidR="00D022C3" w:rsidRPr="00EF487A" w:rsidRDefault="00375F83" w:rsidP="002A4E71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134" w:type="dxa"/>
            <w:vMerge w:val="restart"/>
            <w:vAlign w:val="center"/>
          </w:tcPr>
          <w:p w:rsidR="00375F83" w:rsidRDefault="00375F83" w:rsidP="002A4E71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</w:p>
          <w:p w:rsidR="00D022C3" w:rsidRPr="00EF487A" w:rsidRDefault="00D022C3" w:rsidP="002A4E71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  <w:r w:rsidRPr="00EF487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EF487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827" w:type="dxa"/>
            <w:gridSpan w:val="4"/>
            <w:vAlign w:val="center"/>
          </w:tcPr>
          <w:p w:rsidR="00D022C3" w:rsidRPr="00EF487A" w:rsidRDefault="00D022C3" w:rsidP="002A4E71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  <w:r w:rsidRPr="00EF487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EF487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vMerge w:val="restart"/>
            <w:vAlign w:val="center"/>
          </w:tcPr>
          <w:p w:rsidR="00375F83" w:rsidRDefault="00375F83" w:rsidP="002A4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22C3" w:rsidRPr="00EF487A" w:rsidRDefault="00D022C3" w:rsidP="002A4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487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EF487A">
              <w:rPr>
                <w:rFonts w:ascii="Times New Roman" w:hAnsi="Times New Roman" w:cs="Times New Roman"/>
              </w:rPr>
              <w:t xml:space="preserve"> год*</w:t>
            </w:r>
          </w:p>
        </w:tc>
        <w:tc>
          <w:tcPr>
            <w:tcW w:w="1178" w:type="dxa"/>
            <w:vMerge w:val="restart"/>
            <w:vAlign w:val="center"/>
          </w:tcPr>
          <w:p w:rsidR="00375F83" w:rsidRDefault="00375F83" w:rsidP="002A4E71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</w:p>
          <w:p w:rsidR="00D022C3" w:rsidRPr="00EF487A" w:rsidRDefault="00375F83" w:rsidP="002A4E71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22C3" w:rsidRPr="00EF487A">
              <w:rPr>
                <w:rFonts w:ascii="Times New Roman" w:hAnsi="Times New Roman" w:cs="Times New Roman"/>
              </w:rPr>
              <w:t>01</w:t>
            </w:r>
            <w:r w:rsidR="00D022C3">
              <w:rPr>
                <w:rFonts w:ascii="Times New Roman" w:hAnsi="Times New Roman" w:cs="Times New Roman"/>
              </w:rPr>
              <w:t>7</w:t>
            </w:r>
            <w:r w:rsidR="00D022C3" w:rsidRPr="00EF487A">
              <w:rPr>
                <w:rFonts w:ascii="Times New Roman" w:hAnsi="Times New Roman" w:cs="Times New Roman"/>
              </w:rPr>
              <w:t xml:space="preserve"> год*</w:t>
            </w:r>
          </w:p>
        </w:tc>
        <w:tc>
          <w:tcPr>
            <w:tcW w:w="3229" w:type="dxa"/>
            <w:vMerge/>
          </w:tcPr>
          <w:p w:rsidR="00D022C3" w:rsidRPr="00F81B2D" w:rsidRDefault="00D022C3" w:rsidP="00CD450B">
            <w:pPr>
              <w:pStyle w:val="ConsPlusCell"/>
              <w:ind w:righ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22C3" w:rsidRPr="00D10E69" w:rsidTr="00375F83">
        <w:trPr>
          <w:trHeight w:val="20"/>
        </w:trPr>
        <w:tc>
          <w:tcPr>
            <w:tcW w:w="3047" w:type="dxa"/>
            <w:vMerge/>
          </w:tcPr>
          <w:p w:rsidR="00D022C3" w:rsidRPr="008A52FD" w:rsidRDefault="00D022C3" w:rsidP="00CD450B">
            <w:pPr>
              <w:pStyle w:val="ConsPlusCell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022C3" w:rsidRPr="008A52FD" w:rsidRDefault="00D022C3" w:rsidP="00CD450B">
            <w:pPr>
              <w:pStyle w:val="ConsPlusCell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022C3" w:rsidRPr="00EF487A" w:rsidRDefault="00D022C3" w:rsidP="00CD450B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D022C3" w:rsidRPr="00EF487A" w:rsidRDefault="00D022C3" w:rsidP="00CD450B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022C3" w:rsidRPr="00EF487A" w:rsidRDefault="00D022C3" w:rsidP="00CD450B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  <w:r w:rsidRPr="00EF487A"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992" w:type="dxa"/>
            <w:vAlign w:val="center"/>
          </w:tcPr>
          <w:p w:rsidR="00D022C3" w:rsidRPr="00EF487A" w:rsidRDefault="00D022C3" w:rsidP="00CD450B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  <w:r w:rsidRPr="00EF487A">
              <w:rPr>
                <w:rFonts w:ascii="Times New Roman" w:hAnsi="Times New Roman" w:cs="Times New Roman"/>
              </w:rPr>
              <w:t>2 кв.</w:t>
            </w:r>
          </w:p>
        </w:tc>
        <w:tc>
          <w:tcPr>
            <w:tcW w:w="992" w:type="dxa"/>
            <w:vAlign w:val="center"/>
          </w:tcPr>
          <w:p w:rsidR="00D022C3" w:rsidRPr="00EF487A" w:rsidRDefault="00D022C3" w:rsidP="00CD450B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  <w:r w:rsidRPr="00EF487A">
              <w:rPr>
                <w:rFonts w:ascii="Times New Roman" w:hAnsi="Times New Roman" w:cs="Times New Roman"/>
              </w:rPr>
              <w:t>3 кв.</w:t>
            </w:r>
          </w:p>
        </w:tc>
        <w:tc>
          <w:tcPr>
            <w:tcW w:w="992" w:type="dxa"/>
            <w:vAlign w:val="center"/>
          </w:tcPr>
          <w:p w:rsidR="00D022C3" w:rsidRPr="00EF487A" w:rsidRDefault="00D022C3" w:rsidP="00CD450B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  <w:r w:rsidRPr="00EF487A">
              <w:rPr>
                <w:rFonts w:ascii="Times New Roman" w:hAnsi="Times New Roman" w:cs="Times New Roman"/>
              </w:rPr>
              <w:t>4 кв.</w:t>
            </w:r>
          </w:p>
        </w:tc>
        <w:tc>
          <w:tcPr>
            <w:tcW w:w="993" w:type="dxa"/>
            <w:vMerge/>
            <w:vAlign w:val="center"/>
          </w:tcPr>
          <w:p w:rsidR="00D022C3" w:rsidRPr="00EF487A" w:rsidRDefault="00D022C3" w:rsidP="00A83F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Merge/>
            <w:vAlign w:val="center"/>
          </w:tcPr>
          <w:p w:rsidR="00D022C3" w:rsidRPr="00EF487A" w:rsidRDefault="00D022C3" w:rsidP="00CD450B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  <w:vMerge/>
          </w:tcPr>
          <w:p w:rsidR="00D022C3" w:rsidRPr="00F81B2D" w:rsidRDefault="00D022C3" w:rsidP="00CD450B">
            <w:pPr>
              <w:pStyle w:val="ConsPlusCell"/>
              <w:ind w:righ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22C3" w:rsidRPr="00D10E69" w:rsidTr="00375F83">
        <w:trPr>
          <w:trHeight w:val="20"/>
        </w:trPr>
        <w:tc>
          <w:tcPr>
            <w:tcW w:w="3047" w:type="dxa"/>
            <w:vMerge w:val="restart"/>
          </w:tcPr>
          <w:p w:rsidR="00D022C3" w:rsidRPr="002C2722" w:rsidRDefault="00D022C3" w:rsidP="006D3D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C2722">
              <w:rPr>
                <w:rFonts w:ascii="Times New Roman" w:hAnsi="Times New Roman" w:cs="Times New Roman"/>
                <w:sz w:val="22"/>
                <w:szCs w:val="22"/>
              </w:rPr>
              <w:t>Количество документов, выданных из фонда библиотеки, в том числе удаленным пользователям</w:t>
            </w:r>
          </w:p>
        </w:tc>
        <w:tc>
          <w:tcPr>
            <w:tcW w:w="1134" w:type="dxa"/>
            <w:vMerge w:val="restart"/>
          </w:tcPr>
          <w:p w:rsidR="00D022C3" w:rsidRPr="00F81B2D" w:rsidRDefault="00D022C3" w:rsidP="0086691F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vMerge w:val="restart"/>
          </w:tcPr>
          <w:p w:rsidR="00D022C3" w:rsidRDefault="008A4301" w:rsidP="00181EF0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356 694</w:t>
            </w:r>
          </w:p>
        </w:tc>
        <w:tc>
          <w:tcPr>
            <w:tcW w:w="1134" w:type="dxa"/>
            <w:vMerge w:val="restart"/>
          </w:tcPr>
          <w:p w:rsidR="00D022C3" w:rsidRPr="00515DDF" w:rsidRDefault="00D022C3" w:rsidP="00181EF0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C69E2">
              <w:rPr>
                <w:rFonts w:ascii="Times New Roman" w:hAnsi="Times New Roman" w:cs="Times New Roman"/>
                <w:sz w:val="22"/>
                <w:szCs w:val="22"/>
              </w:rPr>
              <w:t>58 270</w:t>
            </w:r>
          </w:p>
        </w:tc>
        <w:tc>
          <w:tcPr>
            <w:tcW w:w="3827" w:type="dxa"/>
            <w:gridSpan w:val="4"/>
          </w:tcPr>
          <w:p w:rsidR="00D022C3" w:rsidRPr="005C6684" w:rsidRDefault="008A4301" w:rsidP="005C6684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2109">
              <w:rPr>
                <w:rFonts w:ascii="Times New Roman" w:hAnsi="Times New Roman" w:cs="Times New Roman"/>
                <w:sz w:val="22"/>
                <w:szCs w:val="22"/>
              </w:rPr>
              <w:t>205</w:t>
            </w:r>
            <w:r w:rsidR="00D022C3" w:rsidRPr="00582109">
              <w:rPr>
                <w:rFonts w:ascii="Times New Roman" w:hAnsi="Times New Roman" w:cs="Times New Roman"/>
                <w:sz w:val="22"/>
                <w:szCs w:val="22"/>
              </w:rPr>
              <w:t xml:space="preserve"> 000</w:t>
            </w:r>
          </w:p>
        </w:tc>
        <w:tc>
          <w:tcPr>
            <w:tcW w:w="993" w:type="dxa"/>
            <w:vMerge w:val="restart"/>
          </w:tcPr>
          <w:p w:rsidR="00D022C3" w:rsidRPr="00427FDD" w:rsidRDefault="00D022C3" w:rsidP="000829B4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250 000</w:t>
            </w:r>
          </w:p>
        </w:tc>
        <w:tc>
          <w:tcPr>
            <w:tcW w:w="1178" w:type="dxa"/>
            <w:vMerge w:val="restart"/>
          </w:tcPr>
          <w:p w:rsidR="00D022C3" w:rsidRPr="00427FDD" w:rsidRDefault="00D022C3" w:rsidP="00C53E5A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330 000</w:t>
            </w:r>
          </w:p>
        </w:tc>
        <w:tc>
          <w:tcPr>
            <w:tcW w:w="3229" w:type="dxa"/>
            <w:vMerge w:val="restart"/>
          </w:tcPr>
          <w:p w:rsidR="00D022C3" w:rsidRPr="00D656D0" w:rsidRDefault="00D022C3" w:rsidP="007039BD">
            <w:pPr>
              <w:pStyle w:val="ConsPlusCell"/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656D0">
              <w:rPr>
                <w:rFonts w:ascii="Times New Roman" w:hAnsi="Times New Roman" w:cs="Times New Roman"/>
                <w:sz w:val="18"/>
                <w:szCs w:val="18"/>
              </w:rPr>
              <w:t>Сводный годовой статистический отчет о работе массовых универсальных библиотек области (ф. 6-НК), Годовой информационно-аналитический отчет учреждения, форма ведомственной отчетности, утвержденная приказом департамента от 28.09.2010 №210,</w:t>
            </w:r>
          </w:p>
          <w:p w:rsidR="00D022C3" w:rsidRDefault="00D022C3" w:rsidP="007039BD">
            <w:pPr>
              <w:pStyle w:val="ConsPlusCell"/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656D0">
              <w:rPr>
                <w:rFonts w:ascii="Times New Roman" w:hAnsi="Times New Roman" w:cs="Times New Roman"/>
                <w:sz w:val="18"/>
                <w:szCs w:val="18"/>
              </w:rPr>
              <w:t>ежеквартальный отчет об исполнении государственного задания</w:t>
            </w:r>
          </w:p>
          <w:p w:rsidR="00DB317A" w:rsidRPr="00D656D0" w:rsidRDefault="00DB317A" w:rsidP="007039BD">
            <w:pPr>
              <w:pStyle w:val="ConsPlusCell"/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2C3" w:rsidRPr="00D10E69" w:rsidTr="00375F83">
        <w:trPr>
          <w:trHeight w:val="20"/>
        </w:trPr>
        <w:tc>
          <w:tcPr>
            <w:tcW w:w="3047" w:type="dxa"/>
            <w:vMerge/>
          </w:tcPr>
          <w:p w:rsidR="00D022C3" w:rsidRPr="002C2722" w:rsidRDefault="00D022C3" w:rsidP="006D3D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022C3" w:rsidRDefault="00D022C3" w:rsidP="0086691F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022C3" w:rsidRPr="00EF487A" w:rsidRDefault="00D022C3" w:rsidP="00181EF0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022C3" w:rsidRPr="00EF487A" w:rsidRDefault="00D022C3" w:rsidP="00181EF0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022C3" w:rsidRPr="005C6684" w:rsidRDefault="00D022C3" w:rsidP="005F3E04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90 000</w:t>
            </w:r>
          </w:p>
        </w:tc>
        <w:tc>
          <w:tcPr>
            <w:tcW w:w="992" w:type="dxa"/>
          </w:tcPr>
          <w:p w:rsidR="00D022C3" w:rsidRPr="005C6684" w:rsidRDefault="001C69E2" w:rsidP="00CE4E0F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60 000</w:t>
            </w:r>
          </w:p>
        </w:tc>
        <w:tc>
          <w:tcPr>
            <w:tcW w:w="992" w:type="dxa"/>
          </w:tcPr>
          <w:p w:rsidR="00D022C3" w:rsidRPr="005C6684" w:rsidRDefault="001C69E2" w:rsidP="005F3E04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20 000</w:t>
            </w:r>
          </w:p>
        </w:tc>
        <w:tc>
          <w:tcPr>
            <w:tcW w:w="992" w:type="dxa"/>
          </w:tcPr>
          <w:p w:rsidR="00D022C3" w:rsidRPr="005C6684" w:rsidRDefault="001C69E2" w:rsidP="005F3E04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35 000</w:t>
            </w:r>
          </w:p>
        </w:tc>
        <w:tc>
          <w:tcPr>
            <w:tcW w:w="993" w:type="dxa"/>
            <w:vMerge/>
          </w:tcPr>
          <w:p w:rsidR="00D022C3" w:rsidRPr="00427FDD" w:rsidRDefault="00D022C3" w:rsidP="00181EF0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8" w:type="dxa"/>
            <w:vMerge/>
          </w:tcPr>
          <w:p w:rsidR="00D022C3" w:rsidRPr="00427FDD" w:rsidRDefault="00D022C3" w:rsidP="00181EF0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9" w:type="dxa"/>
            <w:vMerge/>
          </w:tcPr>
          <w:p w:rsidR="00D022C3" w:rsidRPr="00D656D0" w:rsidRDefault="00D022C3" w:rsidP="007039BD">
            <w:pPr>
              <w:pStyle w:val="ConsPlusCell"/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2C3" w:rsidRPr="00D10E69" w:rsidTr="00375F83">
        <w:trPr>
          <w:trHeight w:val="20"/>
        </w:trPr>
        <w:tc>
          <w:tcPr>
            <w:tcW w:w="3047" w:type="dxa"/>
            <w:vMerge w:val="restart"/>
          </w:tcPr>
          <w:p w:rsidR="00D022C3" w:rsidRPr="002C2722" w:rsidRDefault="00D022C3" w:rsidP="006857EE">
            <w:pPr>
              <w:pStyle w:val="ConsPlusCell"/>
              <w:ind w:right="244"/>
              <w:rPr>
                <w:rFonts w:ascii="Times New Roman" w:hAnsi="Times New Roman" w:cs="Times New Roman"/>
                <w:sz w:val="22"/>
                <w:szCs w:val="22"/>
              </w:rPr>
            </w:pPr>
            <w:r w:rsidRPr="002C27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выполненных библиографических справок и консультаций по информационным запросам посетителям библиотеки, в том числе удаленным пользователям библиотеки, предоставляемых в виртуальном режиме</w:t>
            </w:r>
          </w:p>
        </w:tc>
        <w:tc>
          <w:tcPr>
            <w:tcW w:w="1134" w:type="dxa"/>
            <w:vMerge w:val="restart"/>
          </w:tcPr>
          <w:p w:rsidR="00D022C3" w:rsidRPr="00F81B2D" w:rsidRDefault="00D022C3" w:rsidP="00181EF0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vMerge w:val="restart"/>
          </w:tcPr>
          <w:p w:rsidR="00D022C3" w:rsidRDefault="008A4301" w:rsidP="00181EF0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13 910</w:t>
            </w:r>
          </w:p>
        </w:tc>
        <w:tc>
          <w:tcPr>
            <w:tcW w:w="1134" w:type="dxa"/>
            <w:vMerge w:val="restart"/>
          </w:tcPr>
          <w:p w:rsidR="00D022C3" w:rsidRPr="00515DDF" w:rsidRDefault="00D022C3" w:rsidP="00181EF0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C69E2">
              <w:rPr>
                <w:rFonts w:ascii="Times New Roman" w:hAnsi="Times New Roman" w:cs="Times New Roman"/>
                <w:sz w:val="22"/>
                <w:szCs w:val="22"/>
              </w:rPr>
              <w:t>5 128</w:t>
            </w:r>
          </w:p>
        </w:tc>
        <w:tc>
          <w:tcPr>
            <w:tcW w:w="3827" w:type="dxa"/>
            <w:gridSpan w:val="4"/>
          </w:tcPr>
          <w:p w:rsidR="00D022C3" w:rsidRPr="00E829EA" w:rsidRDefault="00D022C3" w:rsidP="00DC3DCD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13 000</w:t>
            </w:r>
          </w:p>
        </w:tc>
        <w:tc>
          <w:tcPr>
            <w:tcW w:w="993" w:type="dxa"/>
            <w:vMerge w:val="restart"/>
          </w:tcPr>
          <w:p w:rsidR="00D022C3" w:rsidRPr="00EF487A" w:rsidRDefault="00D022C3" w:rsidP="00C4435A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13 000</w:t>
            </w:r>
          </w:p>
        </w:tc>
        <w:tc>
          <w:tcPr>
            <w:tcW w:w="1178" w:type="dxa"/>
            <w:vMerge w:val="restart"/>
          </w:tcPr>
          <w:p w:rsidR="00D022C3" w:rsidRPr="00EF487A" w:rsidRDefault="00D022C3" w:rsidP="00C4435A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13 000</w:t>
            </w:r>
          </w:p>
        </w:tc>
        <w:tc>
          <w:tcPr>
            <w:tcW w:w="3229" w:type="dxa"/>
            <w:vMerge w:val="restart"/>
          </w:tcPr>
          <w:p w:rsidR="00D022C3" w:rsidRPr="00D656D0" w:rsidRDefault="00D022C3" w:rsidP="007039BD">
            <w:pPr>
              <w:pStyle w:val="ConsPlusCell"/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656D0">
              <w:rPr>
                <w:rFonts w:ascii="Times New Roman" w:hAnsi="Times New Roman" w:cs="Times New Roman"/>
                <w:sz w:val="18"/>
                <w:szCs w:val="18"/>
              </w:rPr>
              <w:t>Сводный годовой статистический отчет о работе массовых универсальных библиотек области (ф. 6-НК), Годовой информационно-аналитический отчет учреждения, форма ведомственной отчетности, утвержденная приказом департамента от 28.09.2010 №210,</w:t>
            </w:r>
          </w:p>
          <w:p w:rsidR="00D022C3" w:rsidRPr="00D656D0" w:rsidRDefault="00D022C3" w:rsidP="007039BD">
            <w:pPr>
              <w:pStyle w:val="ConsPlusCell"/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D656D0">
              <w:rPr>
                <w:rFonts w:ascii="Times New Roman" w:hAnsi="Times New Roman" w:cs="Times New Roman"/>
                <w:sz w:val="18"/>
                <w:szCs w:val="18"/>
              </w:rPr>
              <w:t>ежеквартальный отчет об исполнении государственного задания</w:t>
            </w:r>
          </w:p>
        </w:tc>
      </w:tr>
      <w:tr w:rsidR="00D022C3" w:rsidRPr="00D10E69" w:rsidTr="00375F83">
        <w:trPr>
          <w:trHeight w:val="20"/>
        </w:trPr>
        <w:tc>
          <w:tcPr>
            <w:tcW w:w="3047" w:type="dxa"/>
            <w:vMerge/>
          </w:tcPr>
          <w:p w:rsidR="00D022C3" w:rsidRPr="00D656D0" w:rsidRDefault="00D022C3" w:rsidP="006857EE">
            <w:pPr>
              <w:pStyle w:val="ConsPlusCell"/>
              <w:ind w:right="2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022C3" w:rsidRDefault="00D022C3" w:rsidP="00181EF0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022C3" w:rsidRPr="00A03DA5" w:rsidRDefault="00D022C3" w:rsidP="00181EF0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22C3" w:rsidRPr="00A03DA5" w:rsidRDefault="00D022C3" w:rsidP="00181EF0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22C3" w:rsidRPr="004A3F65" w:rsidRDefault="00D022C3" w:rsidP="00181EF0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3 000</w:t>
            </w:r>
          </w:p>
        </w:tc>
        <w:tc>
          <w:tcPr>
            <w:tcW w:w="992" w:type="dxa"/>
          </w:tcPr>
          <w:p w:rsidR="00D022C3" w:rsidRPr="004A3F65" w:rsidRDefault="00D022C3" w:rsidP="001C7983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3 000</w:t>
            </w:r>
          </w:p>
        </w:tc>
        <w:tc>
          <w:tcPr>
            <w:tcW w:w="992" w:type="dxa"/>
          </w:tcPr>
          <w:p w:rsidR="00D022C3" w:rsidRPr="004A3F65" w:rsidRDefault="00D022C3" w:rsidP="00C4435A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2 700</w:t>
            </w:r>
          </w:p>
        </w:tc>
        <w:tc>
          <w:tcPr>
            <w:tcW w:w="992" w:type="dxa"/>
          </w:tcPr>
          <w:p w:rsidR="00D022C3" w:rsidRPr="004A3F65" w:rsidRDefault="00D022C3" w:rsidP="00C4435A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4 300</w:t>
            </w:r>
          </w:p>
        </w:tc>
        <w:tc>
          <w:tcPr>
            <w:tcW w:w="993" w:type="dxa"/>
            <w:vMerge/>
          </w:tcPr>
          <w:p w:rsidR="00D022C3" w:rsidRPr="00B50D6C" w:rsidRDefault="00D022C3" w:rsidP="00181EF0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D022C3" w:rsidRPr="00B50D6C" w:rsidRDefault="00D022C3" w:rsidP="00243AB9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Merge/>
          </w:tcPr>
          <w:p w:rsidR="00D022C3" w:rsidRPr="00D656D0" w:rsidRDefault="00D022C3" w:rsidP="003E18B2">
            <w:pPr>
              <w:pStyle w:val="ConsPlusCell"/>
              <w:ind w:right="-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473B" w:rsidRPr="00EA7F85" w:rsidRDefault="0053473B" w:rsidP="005A6FE4">
      <w:pPr>
        <w:autoSpaceDE w:val="0"/>
        <w:autoSpaceDN w:val="0"/>
        <w:adjustRightInd w:val="0"/>
        <w:ind w:firstLine="540"/>
        <w:jc w:val="both"/>
        <w:outlineLvl w:val="1"/>
      </w:pPr>
      <w:r>
        <w:t>* – о</w:t>
      </w:r>
      <w:r w:rsidRPr="00CC44B9">
        <w:t xml:space="preserve">бъем </w:t>
      </w:r>
      <w:r>
        <w:t>предоставляемых услуг</w:t>
      </w:r>
      <w:r w:rsidRPr="00CC44B9">
        <w:t xml:space="preserve"> подлеж</w:t>
      </w:r>
      <w:r>
        <w:t>и</w:t>
      </w:r>
      <w:r w:rsidRPr="00CC44B9">
        <w:t xml:space="preserve">т </w:t>
      </w:r>
      <w:r>
        <w:t>ежегодному уточнению исходя из возможностей областного бюджета на очередной финансовый год</w:t>
      </w:r>
    </w:p>
    <w:p w:rsidR="0053473B" w:rsidRPr="009842A1" w:rsidRDefault="0053473B" w:rsidP="00CD450B">
      <w:pPr>
        <w:pStyle w:val="ConsPlusNonformat"/>
        <w:ind w:right="-456"/>
        <w:rPr>
          <w:rFonts w:ascii="Times New Roman" w:hAnsi="Times New Roman" w:cs="Times New Roman"/>
          <w:sz w:val="14"/>
          <w:szCs w:val="14"/>
          <w:u w:val="single"/>
        </w:rPr>
      </w:pPr>
    </w:p>
    <w:p w:rsidR="0053473B" w:rsidRPr="00BA1065" w:rsidRDefault="0053473B" w:rsidP="00CD450B">
      <w:pPr>
        <w:pStyle w:val="ConsPlusNonformat"/>
        <w:ind w:right="-456"/>
        <w:rPr>
          <w:rFonts w:ascii="Times New Roman" w:hAnsi="Times New Roman" w:cs="Times New Roman"/>
          <w:sz w:val="26"/>
          <w:szCs w:val="26"/>
          <w:u w:val="single"/>
        </w:rPr>
      </w:pPr>
      <w:r w:rsidRPr="00BA1065">
        <w:rPr>
          <w:rFonts w:ascii="Times New Roman" w:hAnsi="Times New Roman" w:cs="Times New Roman"/>
          <w:sz w:val="26"/>
          <w:szCs w:val="26"/>
          <w:u w:val="single"/>
        </w:rPr>
        <w:t>4. Порядок оказания государственной услуги:</w:t>
      </w:r>
    </w:p>
    <w:p w:rsidR="0053473B" w:rsidRPr="00BA1065" w:rsidRDefault="0053473B" w:rsidP="00CD450B">
      <w:pPr>
        <w:autoSpaceDE w:val="0"/>
        <w:autoSpaceDN w:val="0"/>
        <w:adjustRightInd w:val="0"/>
        <w:ind w:right="-456"/>
        <w:jc w:val="both"/>
        <w:rPr>
          <w:sz w:val="26"/>
          <w:szCs w:val="26"/>
        </w:rPr>
      </w:pPr>
      <w:r w:rsidRPr="00BA1065">
        <w:rPr>
          <w:sz w:val="26"/>
          <w:szCs w:val="26"/>
        </w:rPr>
        <w:t>4.1. Нормативные правовые акты, регулирующие порядок оказания государственной услуги:</w:t>
      </w:r>
    </w:p>
    <w:p w:rsidR="0053473B" w:rsidRPr="00BA1065" w:rsidRDefault="0053473B" w:rsidP="002D2137">
      <w:pPr>
        <w:numPr>
          <w:ilvl w:val="0"/>
          <w:numId w:val="12"/>
        </w:numPr>
        <w:autoSpaceDE w:val="0"/>
        <w:autoSpaceDN w:val="0"/>
        <w:adjustRightInd w:val="0"/>
        <w:ind w:right="-456"/>
        <w:jc w:val="both"/>
        <w:rPr>
          <w:sz w:val="26"/>
          <w:szCs w:val="26"/>
        </w:rPr>
      </w:pPr>
      <w:r w:rsidRPr="00BA1065">
        <w:rPr>
          <w:sz w:val="26"/>
          <w:szCs w:val="26"/>
        </w:rPr>
        <w:t>Федеральный закон от 09.10.1992 г.№3612 -1 «Основы законодательства Российской Федерации о культуре»;</w:t>
      </w:r>
    </w:p>
    <w:p w:rsidR="0053473B" w:rsidRPr="00BA1065" w:rsidRDefault="0053473B" w:rsidP="002D2137">
      <w:pPr>
        <w:numPr>
          <w:ilvl w:val="0"/>
          <w:numId w:val="12"/>
        </w:numPr>
        <w:autoSpaceDE w:val="0"/>
        <w:autoSpaceDN w:val="0"/>
        <w:adjustRightInd w:val="0"/>
        <w:ind w:right="-456"/>
        <w:jc w:val="both"/>
        <w:rPr>
          <w:sz w:val="26"/>
          <w:szCs w:val="26"/>
        </w:rPr>
      </w:pPr>
      <w:r w:rsidRPr="00BA1065">
        <w:rPr>
          <w:sz w:val="26"/>
          <w:szCs w:val="26"/>
        </w:rPr>
        <w:t>Федеральный закон от 29.12.1994 г. № 78-ФЗ «О библиотечном деле»;</w:t>
      </w:r>
    </w:p>
    <w:p w:rsidR="0053473B" w:rsidRPr="00BA1065" w:rsidRDefault="0053473B" w:rsidP="002D2137">
      <w:pPr>
        <w:numPr>
          <w:ilvl w:val="0"/>
          <w:numId w:val="12"/>
        </w:numPr>
        <w:autoSpaceDE w:val="0"/>
        <w:autoSpaceDN w:val="0"/>
        <w:adjustRightInd w:val="0"/>
        <w:ind w:right="-456"/>
        <w:jc w:val="both"/>
        <w:rPr>
          <w:sz w:val="26"/>
          <w:szCs w:val="26"/>
        </w:rPr>
      </w:pPr>
      <w:r w:rsidRPr="00BA1065">
        <w:rPr>
          <w:sz w:val="26"/>
          <w:szCs w:val="26"/>
        </w:rPr>
        <w:t>Федеральный закон от 29.12.1994 г. № 77-ФЗ «Об обязательном экземпляре документов»;</w:t>
      </w:r>
    </w:p>
    <w:p w:rsidR="0053473B" w:rsidRPr="00BA1065" w:rsidRDefault="0053473B" w:rsidP="002D2137">
      <w:pPr>
        <w:numPr>
          <w:ilvl w:val="0"/>
          <w:numId w:val="12"/>
        </w:numPr>
        <w:autoSpaceDE w:val="0"/>
        <w:autoSpaceDN w:val="0"/>
        <w:adjustRightInd w:val="0"/>
        <w:ind w:right="-456"/>
        <w:jc w:val="both"/>
        <w:rPr>
          <w:sz w:val="26"/>
          <w:szCs w:val="26"/>
        </w:rPr>
      </w:pPr>
      <w:r w:rsidRPr="00BA1065">
        <w:rPr>
          <w:sz w:val="26"/>
          <w:szCs w:val="26"/>
        </w:rPr>
        <w:t>Федеральный закон от 30.03.1999 г. №52-ФЗ «О санитарно - эпидемиологическом благополучии населения»;</w:t>
      </w:r>
    </w:p>
    <w:p w:rsidR="0053473B" w:rsidRPr="00BA1065" w:rsidRDefault="0053473B" w:rsidP="002D2137">
      <w:pPr>
        <w:numPr>
          <w:ilvl w:val="0"/>
          <w:numId w:val="12"/>
        </w:numPr>
        <w:autoSpaceDE w:val="0"/>
        <w:autoSpaceDN w:val="0"/>
        <w:adjustRightInd w:val="0"/>
        <w:ind w:right="-456"/>
        <w:jc w:val="both"/>
        <w:rPr>
          <w:sz w:val="26"/>
          <w:szCs w:val="26"/>
        </w:rPr>
      </w:pPr>
      <w:r w:rsidRPr="00BA1065">
        <w:rPr>
          <w:sz w:val="26"/>
          <w:szCs w:val="26"/>
        </w:rPr>
        <w:t>Федеральный закон от 24.11.1995 г. № 181-ФЗ «О социальной защите инвалидов в РФ»;</w:t>
      </w:r>
    </w:p>
    <w:p w:rsidR="0053473B" w:rsidRPr="00BA1065" w:rsidRDefault="0053473B" w:rsidP="002D2137">
      <w:pPr>
        <w:numPr>
          <w:ilvl w:val="0"/>
          <w:numId w:val="12"/>
        </w:numPr>
        <w:autoSpaceDE w:val="0"/>
        <w:autoSpaceDN w:val="0"/>
        <w:adjustRightInd w:val="0"/>
        <w:ind w:right="-456"/>
        <w:jc w:val="both"/>
        <w:rPr>
          <w:sz w:val="26"/>
          <w:szCs w:val="26"/>
        </w:rPr>
      </w:pPr>
      <w:r w:rsidRPr="00BA1065">
        <w:rPr>
          <w:sz w:val="26"/>
          <w:szCs w:val="26"/>
        </w:rPr>
        <w:t>Федеральный закон от 22.07.2008  г. № 123-ФЗ «Технический регламент о требованиях пожарной безопасности»;</w:t>
      </w:r>
    </w:p>
    <w:p w:rsidR="0053473B" w:rsidRDefault="0053473B" w:rsidP="002D2137">
      <w:pPr>
        <w:numPr>
          <w:ilvl w:val="0"/>
          <w:numId w:val="12"/>
        </w:numPr>
        <w:autoSpaceDE w:val="0"/>
        <w:autoSpaceDN w:val="0"/>
        <w:adjustRightInd w:val="0"/>
        <w:ind w:right="-456"/>
        <w:jc w:val="both"/>
        <w:rPr>
          <w:sz w:val="26"/>
          <w:szCs w:val="26"/>
        </w:rPr>
      </w:pPr>
      <w:r w:rsidRPr="00BA1065">
        <w:rPr>
          <w:sz w:val="26"/>
          <w:szCs w:val="26"/>
        </w:rPr>
        <w:t>Федеральный закон от 27.07.2006 г.  № 149-ФЗ «Об информации, информационных технологиях и о защите информации»;</w:t>
      </w:r>
    </w:p>
    <w:p w:rsidR="00173ABC" w:rsidRDefault="00173ABC" w:rsidP="002D2137">
      <w:pPr>
        <w:numPr>
          <w:ilvl w:val="0"/>
          <w:numId w:val="12"/>
        </w:numPr>
        <w:autoSpaceDE w:val="0"/>
        <w:autoSpaceDN w:val="0"/>
        <w:adjustRightInd w:val="0"/>
        <w:ind w:right="-456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07.02.1992 г. №2300-1 «О защите прав потребителей»;</w:t>
      </w:r>
    </w:p>
    <w:p w:rsidR="00402B9E" w:rsidRDefault="00402B9E" w:rsidP="00402B9E">
      <w:pPr>
        <w:numPr>
          <w:ilvl w:val="0"/>
          <w:numId w:val="12"/>
        </w:numPr>
        <w:autoSpaceDE w:val="0"/>
        <w:autoSpaceDN w:val="0"/>
        <w:adjustRightInd w:val="0"/>
        <w:ind w:right="-456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29 декабря 2010 года №436-ФЗ «О защите детей от информации, причиняющей вред их здоровью и развитию»;</w:t>
      </w:r>
    </w:p>
    <w:p w:rsidR="00402B9E" w:rsidRPr="00BA1065" w:rsidRDefault="00402B9E" w:rsidP="00402B9E">
      <w:pPr>
        <w:numPr>
          <w:ilvl w:val="0"/>
          <w:numId w:val="12"/>
        </w:numPr>
        <w:autoSpaceDE w:val="0"/>
        <w:autoSpaceDN w:val="0"/>
        <w:adjustRightInd w:val="0"/>
        <w:ind w:right="-456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25 июля 2002 года №114-ФЗ «О противодействии экстремистской деятельности»;</w:t>
      </w:r>
    </w:p>
    <w:p w:rsidR="0053473B" w:rsidRPr="00BA1065" w:rsidRDefault="0053473B" w:rsidP="00402B9E">
      <w:pPr>
        <w:numPr>
          <w:ilvl w:val="0"/>
          <w:numId w:val="12"/>
        </w:numPr>
        <w:autoSpaceDE w:val="0"/>
        <w:autoSpaceDN w:val="0"/>
        <w:adjustRightInd w:val="0"/>
        <w:ind w:right="-456"/>
        <w:jc w:val="both"/>
        <w:rPr>
          <w:sz w:val="26"/>
          <w:szCs w:val="26"/>
        </w:rPr>
      </w:pPr>
      <w:r w:rsidRPr="00BA1065">
        <w:rPr>
          <w:sz w:val="26"/>
          <w:szCs w:val="26"/>
        </w:rPr>
        <w:t>Закон Вологодской области от 05.02.200</w:t>
      </w:r>
      <w:r>
        <w:rPr>
          <w:sz w:val="26"/>
          <w:szCs w:val="26"/>
        </w:rPr>
        <w:t xml:space="preserve">9 г. № 1955-ОЗ «О библиотечном обслуживании населения </w:t>
      </w:r>
      <w:r w:rsidRPr="00BA1065">
        <w:rPr>
          <w:sz w:val="26"/>
          <w:szCs w:val="26"/>
        </w:rPr>
        <w:t xml:space="preserve"> в Вологодской области»;</w:t>
      </w:r>
    </w:p>
    <w:p w:rsidR="0053473B" w:rsidRPr="00BA1065" w:rsidRDefault="0053473B" w:rsidP="002D2137">
      <w:pPr>
        <w:numPr>
          <w:ilvl w:val="0"/>
          <w:numId w:val="12"/>
        </w:numPr>
        <w:autoSpaceDE w:val="0"/>
        <w:autoSpaceDN w:val="0"/>
        <w:adjustRightInd w:val="0"/>
        <w:ind w:right="-456"/>
        <w:jc w:val="both"/>
        <w:rPr>
          <w:sz w:val="26"/>
          <w:szCs w:val="26"/>
        </w:rPr>
      </w:pPr>
      <w:r w:rsidRPr="00BA1065">
        <w:rPr>
          <w:sz w:val="26"/>
          <w:szCs w:val="26"/>
        </w:rPr>
        <w:t>Закон Вологодской области от 02.10.2008 г. №1849-ОЗ «Об обязательном экземпляре документов в Вологодской области»;</w:t>
      </w:r>
    </w:p>
    <w:p w:rsidR="0053473B" w:rsidRPr="00BA1065" w:rsidRDefault="0053473B" w:rsidP="003269A6">
      <w:pPr>
        <w:numPr>
          <w:ilvl w:val="0"/>
          <w:numId w:val="12"/>
        </w:numPr>
        <w:autoSpaceDE w:val="0"/>
        <w:autoSpaceDN w:val="0"/>
        <w:adjustRightInd w:val="0"/>
        <w:ind w:right="-124"/>
        <w:jc w:val="both"/>
        <w:rPr>
          <w:sz w:val="26"/>
          <w:szCs w:val="26"/>
        </w:rPr>
      </w:pPr>
      <w:r w:rsidRPr="00BA1065">
        <w:rPr>
          <w:sz w:val="26"/>
          <w:szCs w:val="26"/>
        </w:rPr>
        <w:t>Приказ Минкультуры РФ от 01.11.1994 г.№736 «Об утверждении правил пожарной безопасности для учреждений культуры Российской Федерации (ВППБ 13-01-94)»;</w:t>
      </w:r>
    </w:p>
    <w:p w:rsidR="0053473B" w:rsidRPr="00BA1065" w:rsidRDefault="0053473B" w:rsidP="002D2137">
      <w:pPr>
        <w:numPr>
          <w:ilvl w:val="0"/>
          <w:numId w:val="12"/>
        </w:numPr>
        <w:autoSpaceDE w:val="0"/>
        <w:autoSpaceDN w:val="0"/>
        <w:adjustRightInd w:val="0"/>
        <w:ind w:right="-456"/>
        <w:jc w:val="both"/>
        <w:rPr>
          <w:sz w:val="26"/>
          <w:szCs w:val="26"/>
        </w:rPr>
      </w:pPr>
      <w:r w:rsidRPr="00BA1065">
        <w:rPr>
          <w:sz w:val="26"/>
          <w:szCs w:val="26"/>
        </w:rPr>
        <w:t>Приказ Минкультуры России от 02.12.1998 г. № 590 «Об утверждении Инструкции об учете библиотечного фонда»</w:t>
      </w:r>
    </w:p>
    <w:p w:rsidR="0053473B" w:rsidRPr="00BA1065" w:rsidRDefault="0053473B" w:rsidP="003269A6">
      <w:pPr>
        <w:numPr>
          <w:ilvl w:val="0"/>
          <w:numId w:val="12"/>
        </w:numPr>
        <w:autoSpaceDE w:val="0"/>
        <w:autoSpaceDN w:val="0"/>
        <w:adjustRightInd w:val="0"/>
        <w:ind w:right="-124"/>
        <w:jc w:val="both"/>
        <w:rPr>
          <w:sz w:val="26"/>
          <w:szCs w:val="26"/>
        </w:rPr>
      </w:pPr>
      <w:r w:rsidRPr="00BA1065">
        <w:rPr>
          <w:sz w:val="26"/>
          <w:szCs w:val="26"/>
        </w:rPr>
        <w:t>Приказ Минкультуры России от 18.01.2007 г. № 19 «Правила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53473B" w:rsidRDefault="0053473B" w:rsidP="0061428D">
      <w:pPr>
        <w:numPr>
          <w:ilvl w:val="0"/>
          <w:numId w:val="12"/>
        </w:numPr>
        <w:autoSpaceDE w:val="0"/>
        <w:autoSpaceDN w:val="0"/>
        <w:adjustRightInd w:val="0"/>
        <w:ind w:right="-11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Правительства Вологодской области от 26.11.2010 г. №1362 «О Стратегии развития отрасли культуры в Вологодской области до 2020 года» (с последующими изменениями);</w:t>
      </w:r>
    </w:p>
    <w:p w:rsidR="0053473B" w:rsidRPr="00BA1065" w:rsidRDefault="0053473B" w:rsidP="002D2137">
      <w:pPr>
        <w:numPr>
          <w:ilvl w:val="0"/>
          <w:numId w:val="12"/>
        </w:numPr>
        <w:autoSpaceDE w:val="0"/>
        <w:autoSpaceDN w:val="0"/>
        <w:adjustRightInd w:val="0"/>
        <w:ind w:right="-456"/>
        <w:jc w:val="both"/>
        <w:rPr>
          <w:sz w:val="26"/>
          <w:szCs w:val="26"/>
        </w:rPr>
      </w:pPr>
      <w:r w:rsidRPr="00BA1065">
        <w:rPr>
          <w:sz w:val="26"/>
          <w:szCs w:val="26"/>
        </w:rPr>
        <w:t>ГОСТ 7.50-2002 «Консервация документов»;</w:t>
      </w:r>
    </w:p>
    <w:p w:rsidR="00563E4C" w:rsidRDefault="0053473B" w:rsidP="002D2137">
      <w:pPr>
        <w:numPr>
          <w:ilvl w:val="0"/>
          <w:numId w:val="12"/>
        </w:numPr>
        <w:autoSpaceDE w:val="0"/>
        <w:autoSpaceDN w:val="0"/>
        <w:adjustRightInd w:val="0"/>
        <w:ind w:right="-456"/>
        <w:jc w:val="both"/>
        <w:rPr>
          <w:sz w:val="26"/>
          <w:szCs w:val="26"/>
        </w:rPr>
      </w:pPr>
      <w:r w:rsidRPr="00BA1065">
        <w:rPr>
          <w:sz w:val="26"/>
          <w:szCs w:val="26"/>
        </w:rPr>
        <w:t>ГОСТ 7.48 - 2002 «Консервация документов. Осн</w:t>
      </w:r>
      <w:r w:rsidR="000C5C1F">
        <w:rPr>
          <w:sz w:val="26"/>
          <w:szCs w:val="26"/>
        </w:rPr>
        <w:t>овные требования и определения»</w:t>
      </w:r>
      <w:r w:rsidR="00563E4C">
        <w:rPr>
          <w:sz w:val="26"/>
          <w:szCs w:val="26"/>
        </w:rPr>
        <w:t>;</w:t>
      </w:r>
    </w:p>
    <w:p w:rsidR="00563E4C" w:rsidRPr="00563E4C" w:rsidRDefault="00563E4C" w:rsidP="00563E4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>Постановление</w:t>
      </w:r>
      <w:r w:rsidRPr="00147A5C">
        <w:rPr>
          <w:sz w:val="26"/>
          <w:szCs w:val="26"/>
        </w:rPr>
        <w:t xml:space="preserve"> Правительства Вологодской области от 25 октября 2010 года № 1223 «О порядке осуществления </w:t>
      </w:r>
      <w:proofErr w:type="gramStart"/>
      <w:r w:rsidRPr="00147A5C">
        <w:rPr>
          <w:sz w:val="26"/>
          <w:szCs w:val="26"/>
        </w:rPr>
        <w:t>контроля за</w:t>
      </w:r>
      <w:proofErr w:type="gramEnd"/>
      <w:r w:rsidRPr="00147A5C">
        <w:rPr>
          <w:sz w:val="26"/>
          <w:szCs w:val="26"/>
        </w:rPr>
        <w:t xml:space="preserve"> деятельностью автономных, бюджетных и казенных учреждений област</w:t>
      </w:r>
      <w:r>
        <w:rPr>
          <w:sz w:val="26"/>
          <w:szCs w:val="26"/>
        </w:rPr>
        <w:t>и» (с последующими изменениями);</w:t>
      </w:r>
    </w:p>
    <w:p w:rsidR="00563E4C" w:rsidRPr="00147A5C" w:rsidRDefault="00563E4C" w:rsidP="00563E4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</w:t>
      </w:r>
      <w:r w:rsidRPr="00147A5C">
        <w:rPr>
          <w:sz w:val="26"/>
          <w:szCs w:val="26"/>
        </w:rPr>
        <w:t>рика</w:t>
      </w:r>
      <w:r>
        <w:rPr>
          <w:sz w:val="26"/>
          <w:szCs w:val="26"/>
        </w:rPr>
        <w:t>з Департамента культуры и туризма  области от 30 марта 2015 года № 74</w:t>
      </w:r>
      <w:r w:rsidRPr="00147A5C">
        <w:rPr>
          <w:sz w:val="26"/>
          <w:szCs w:val="26"/>
        </w:rPr>
        <w:t xml:space="preserve"> «Об </w:t>
      </w:r>
      <w:r w:rsidRPr="00147A5C">
        <w:rPr>
          <w:bCs/>
          <w:sz w:val="26"/>
          <w:szCs w:val="26"/>
        </w:rPr>
        <w:t xml:space="preserve">утверждении Порядка </w:t>
      </w:r>
      <w:r>
        <w:rPr>
          <w:bCs/>
          <w:sz w:val="26"/>
          <w:szCs w:val="26"/>
        </w:rPr>
        <w:t xml:space="preserve">организации работы по формированию государственных заданий в отношении государственных учреждений, подведомственных Департаменту культуры и туризма области, и </w:t>
      </w:r>
      <w:proofErr w:type="gramStart"/>
      <w:r>
        <w:rPr>
          <w:bCs/>
          <w:sz w:val="26"/>
          <w:szCs w:val="26"/>
        </w:rPr>
        <w:t>контроля за</w:t>
      </w:r>
      <w:proofErr w:type="gramEnd"/>
      <w:r>
        <w:rPr>
          <w:bCs/>
          <w:sz w:val="26"/>
          <w:szCs w:val="26"/>
        </w:rPr>
        <w:t xml:space="preserve"> их выполнением</w:t>
      </w:r>
      <w:r w:rsidRPr="00147A5C">
        <w:rPr>
          <w:bCs/>
          <w:sz w:val="26"/>
          <w:szCs w:val="26"/>
        </w:rPr>
        <w:t>».</w:t>
      </w:r>
    </w:p>
    <w:p w:rsidR="0053473B" w:rsidRPr="007A5FE5" w:rsidRDefault="0053473B" w:rsidP="002B68F9">
      <w:pPr>
        <w:pStyle w:val="a3"/>
        <w:spacing w:before="0" w:beforeAutospacing="0" w:after="0" w:afterAutospacing="0"/>
        <w:rPr>
          <w:bCs/>
          <w:sz w:val="10"/>
          <w:szCs w:val="10"/>
          <w:u w:val="single"/>
        </w:rPr>
      </w:pPr>
    </w:p>
    <w:p w:rsidR="0053473B" w:rsidRPr="00BA1065" w:rsidRDefault="006C423A" w:rsidP="00A81265">
      <w:pPr>
        <w:pStyle w:val="ConsPlusNonformat"/>
        <w:ind w:right="-142"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53473B" w:rsidRPr="00BA1065">
        <w:rPr>
          <w:rFonts w:ascii="Times New Roman" w:hAnsi="Times New Roman" w:cs="Times New Roman"/>
          <w:sz w:val="26"/>
          <w:szCs w:val="26"/>
        </w:rPr>
        <w:t>. Порядок информирования потенциальных потребителей государственной услуги:</w:t>
      </w:r>
    </w:p>
    <w:p w:rsidR="0053473B" w:rsidRPr="00BA1065" w:rsidRDefault="0053473B" w:rsidP="006F6D8B">
      <w:pPr>
        <w:pStyle w:val="ConsPlusNonformat"/>
        <w:ind w:right="-142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1584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0048"/>
        <w:gridCol w:w="3240"/>
      </w:tblGrid>
      <w:tr w:rsidR="0053473B" w:rsidRPr="00BA1065" w:rsidTr="00FC53F0">
        <w:trPr>
          <w:trHeight w:val="20"/>
          <w:tblHeader/>
        </w:trPr>
        <w:tc>
          <w:tcPr>
            <w:tcW w:w="2552" w:type="dxa"/>
            <w:vAlign w:val="center"/>
          </w:tcPr>
          <w:p w:rsidR="0053473B" w:rsidRPr="00BA1065" w:rsidRDefault="0053473B" w:rsidP="00D749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065">
              <w:rPr>
                <w:rFonts w:ascii="Times New Roman" w:hAnsi="Times New Roman" w:cs="Times New Roman"/>
                <w:sz w:val="26"/>
                <w:szCs w:val="26"/>
              </w:rPr>
              <w:t xml:space="preserve">Способ       </w:t>
            </w:r>
            <w:r w:rsidRPr="00BA1065">
              <w:rPr>
                <w:rFonts w:ascii="Times New Roman" w:hAnsi="Times New Roman" w:cs="Times New Roman"/>
                <w:sz w:val="26"/>
                <w:szCs w:val="26"/>
              </w:rPr>
              <w:br/>
              <w:t>информирования</w:t>
            </w:r>
          </w:p>
        </w:tc>
        <w:tc>
          <w:tcPr>
            <w:tcW w:w="10048" w:type="dxa"/>
            <w:vAlign w:val="center"/>
          </w:tcPr>
          <w:p w:rsidR="0053473B" w:rsidRPr="00BA1065" w:rsidRDefault="0053473B" w:rsidP="00D749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065">
              <w:rPr>
                <w:rFonts w:ascii="Times New Roman" w:hAnsi="Times New Roman" w:cs="Times New Roman"/>
                <w:sz w:val="26"/>
                <w:szCs w:val="26"/>
              </w:rPr>
              <w:t>Состав размещаемой информации</w:t>
            </w:r>
          </w:p>
        </w:tc>
        <w:tc>
          <w:tcPr>
            <w:tcW w:w="3240" w:type="dxa"/>
            <w:vAlign w:val="center"/>
          </w:tcPr>
          <w:p w:rsidR="0053473B" w:rsidRPr="00BA1065" w:rsidRDefault="0053473B" w:rsidP="00D749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065">
              <w:rPr>
                <w:rFonts w:ascii="Times New Roman" w:hAnsi="Times New Roman" w:cs="Times New Roman"/>
                <w:sz w:val="26"/>
                <w:szCs w:val="26"/>
              </w:rPr>
              <w:t>Частота обновления</w:t>
            </w:r>
            <w:r w:rsidRPr="00BA1065">
              <w:rPr>
                <w:rFonts w:ascii="Times New Roman" w:hAnsi="Times New Roman" w:cs="Times New Roman"/>
                <w:sz w:val="26"/>
                <w:szCs w:val="26"/>
              </w:rPr>
              <w:br/>
              <w:t>информации</w:t>
            </w:r>
          </w:p>
        </w:tc>
      </w:tr>
      <w:tr w:rsidR="0053473B" w:rsidRPr="00BA1065" w:rsidTr="00FC53F0">
        <w:trPr>
          <w:trHeight w:val="20"/>
        </w:trPr>
        <w:tc>
          <w:tcPr>
            <w:tcW w:w="2552" w:type="dxa"/>
          </w:tcPr>
          <w:p w:rsidR="0053473B" w:rsidRPr="00BA1065" w:rsidRDefault="0053473B" w:rsidP="00D74987">
            <w:pPr>
              <w:rPr>
                <w:sz w:val="26"/>
                <w:szCs w:val="26"/>
              </w:rPr>
            </w:pPr>
            <w:r w:rsidRPr="00BA1065">
              <w:rPr>
                <w:sz w:val="26"/>
                <w:szCs w:val="26"/>
              </w:rPr>
              <w:t>1. Телефонная консультация</w:t>
            </w:r>
          </w:p>
        </w:tc>
        <w:tc>
          <w:tcPr>
            <w:tcW w:w="10048" w:type="dxa"/>
          </w:tcPr>
          <w:p w:rsidR="0053473B" w:rsidRPr="00BA1065" w:rsidRDefault="0053473B" w:rsidP="00D74987">
            <w:pPr>
              <w:rPr>
                <w:sz w:val="26"/>
                <w:szCs w:val="26"/>
              </w:rPr>
            </w:pPr>
            <w:r w:rsidRPr="00BA1065">
              <w:rPr>
                <w:sz w:val="26"/>
                <w:szCs w:val="26"/>
              </w:rPr>
              <w:t xml:space="preserve">Сотрудники библиотеки во время работы учреждения в случае обращения потребителей по телефону предоставляют необходимые разъяснения об оказываемой государственной услуге. </w:t>
            </w:r>
          </w:p>
          <w:p w:rsidR="0053473B" w:rsidRPr="00BA1065" w:rsidRDefault="0053473B" w:rsidP="00D74987">
            <w:pPr>
              <w:rPr>
                <w:sz w:val="26"/>
                <w:szCs w:val="26"/>
              </w:rPr>
            </w:pPr>
            <w:r w:rsidRPr="00BA1065">
              <w:rPr>
                <w:sz w:val="26"/>
                <w:szCs w:val="26"/>
              </w:rPr>
              <w:t xml:space="preserve">Время ожидания консультации не превышает 5 минут  </w:t>
            </w:r>
          </w:p>
        </w:tc>
        <w:tc>
          <w:tcPr>
            <w:tcW w:w="3240" w:type="dxa"/>
          </w:tcPr>
          <w:p w:rsidR="0053473B" w:rsidRPr="00BA1065" w:rsidRDefault="0053473B" w:rsidP="00D74987">
            <w:pPr>
              <w:pStyle w:val="2"/>
              <w:rPr>
                <w:sz w:val="26"/>
                <w:szCs w:val="26"/>
              </w:rPr>
            </w:pPr>
            <w:r w:rsidRPr="00BA1065">
              <w:rPr>
                <w:sz w:val="26"/>
                <w:szCs w:val="26"/>
              </w:rPr>
              <w:t>-</w:t>
            </w:r>
          </w:p>
        </w:tc>
      </w:tr>
      <w:tr w:rsidR="0053473B" w:rsidRPr="00BA1065" w:rsidTr="00FC53F0">
        <w:trPr>
          <w:trHeight w:val="20"/>
        </w:trPr>
        <w:tc>
          <w:tcPr>
            <w:tcW w:w="2552" w:type="dxa"/>
          </w:tcPr>
          <w:p w:rsidR="0053473B" w:rsidRPr="00BA1065" w:rsidRDefault="0053473B" w:rsidP="00D74987">
            <w:pPr>
              <w:rPr>
                <w:sz w:val="26"/>
                <w:szCs w:val="26"/>
              </w:rPr>
            </w:pPr>
            <w:r w:rsidRPr="00BA1065">
              <w:rPr>
                <w:sz w:val="26"/>
                <w:szCs w:val="26"/>
              </w:rPr>
              <w:t>2. Информирование при личном общении</w:t>
            </w:r>
          </w:p>
        </w:tc>
        <w:tc>
          <w:tcPr>
            <w:tcW w:w="10048" w:type="dxa"/>
          </w:tcPr>
          <w:p w:rsidR="0053473B" w:rsidRPr="00BA1065" w:rsidRDefault="0053473B" w:rsidP="00D74987">
            <w:pPr>
              <w:rPr>
                <w:sz w:val="26"/>
                <w:szCs w:val="26"/>
              </w:rPr>
            </w:pPr>
            <w:r w:rsidRPr="00BA1065">
              <w:rPr>
                <w:sz w:val="26"/>
                <w:szCs w:val="26"/>
              </w:rPr>
              <w:t xml:space="preserve">Сотрудники библиотеки во время работы учреждения в случае личного обращения потребителей предоставляют необходимые разъяснения об оказываемой государственной услуге. </w:t>
            </w:r>
          </w:p>
        </w:tc>
        <w:tc>
          <w:tcPr>
            <w:tcW w:w="3240" w:type="dxa"/>
          </w:tcPr>
          <w:p w:rsidR="0053473B" w:rsidRPr="00BA1065" w:rsidRDefault="0053473B" w:rsidP="00D74987">
            <w:pPr>
              <w:pStyle w:val="2"/>
              <w:rPr>
                <w:sz w:val="26"/>
                <w:szCs w:val="26"/>
              </w:rPr>
            </w:pPr>
            <w:r w:rsidRPr="00BA1065">
              <w:rPr>
                <w:sz w:val="26"/>
                <w:szCs w:val="26"/>
              </w:rPr>
              <w:t>-</w:t>
            </w:r>
          </w:p>
        </w:tc>
      </w:tr>
      <w:tr w:rsidR="0053473B" w:rsidRPr="00BA1065" w:rsidTr="00FC53F0">
        <w:trPr>
          <w:trHeight w:val="20"/>
        </w:trPr>
        <w:tc>
          <w:tcPr>
            <w:tcW w:w="2552" w:type="dxa"/>
          </w:tcPr>
          <w:p w:rsidR="0053473B" w:rsidRPr="00BA1065" w:rsidRDefault="0053473B" w:rsidP="00D74987">
            <w:pPr>
              <w:rPr>
                <w:sz w:val="26"/>
                <w:szCs w:val="26"/>
              </w:rPr>
            </w:pPr>
            <w:r w:rsidRPr="00BA1065">
              <w:rPr>
                <w:sz w:val="26"/>
                <w:szCs w:val="26"/>
              </w:rPr>
              <w:t>3. Информация у входа в библиотеку</w:t>
            </w:r>
          </w:p>
        </w:tc>
        <w:tc>
          <w:tcPr>
            <w:tcW w:w="10048" w:type="dxa"/>
          </w:tcPr>
          <w:p w:rsidR="0053473B" w:rsidRPr="00BA1065" w:rsidRDefault="0053473B" w:rsidP="00D74987">
            <w:pPr>
              <w:rPr>
                <w:sz w:val="26"/>
                <w:szCs w:val="26"/>
              </w:rPr>
            </w:pPr>
            <w:r w:rsidRPr="00BA1065">
              <w:rPr>
                <w:sz w:val="26"/>
                <w:szCs w:val="26"/>
              </w:rPr>
              <w:t>У входа в библиотеку размещены:</w:t>
            </w:r>
            <w:r w:rsidRPr="00BA1065">
              <w:rPr>
                <w:sz w:val="26"/>
                <w:szCs w:val="26"/>
              </w:rPr>
              <w:br/>
              <w:t>- наименование библиотеки;</w:t>
            </w:r>
            <w:r w:rsidRPr="00BA1065">
              <w:rPr>
                <w:sz w:val="26"/>
                <w:szCs w:val="26"/>
              </w:rPr>
              <w:br/>
              <w:t xml:space="preserve">- информация о режиме работы </w:t>
            </w:r>
          </w:p>
        </w:tc>
        <w:tc>
          <w:tcPr>
            <w:tcW w:w="3240" w:type="dxa"/>
          </w:tcPr>
          <w:p w:rsidR="0053473B" w:rsidRPr="00BA1065" w:rsidRDefault="0053473B" w:rsidP="00D74987">
            <w:pPr>
              <w:pStyle w:val="2"/>
              <w:rPr>
                <w:sz w:val="26"/>
                <w:szCs w:val="26"/>
              </w:rPr>
            </w:pPr>
            <w:r w:rsidRPr="00BA1065">
              <w:rPr>
                <w:sz w:val="26"/>
                <w:szCs w:val="26"/>
              </w:rPr>
              <w:t>По мере изменения данных</w:t>
            </w:r>
          </w:p>
        </w:tc>
      </w:tr>
      <w:tr w:rsidR="0053473B" w:rsidRPr="00BA1065" w:rsidTr="00FC53F0">
        <w:trPr>
          <w:trHeight w:val="20"/>
        </w:trPr>
        <w:tc>
          <w:tcPr>
            <w:tcW w:w="2552" w:type="dxa"/>
          </w:tcPr>
          <w:p w:rsidR="0053473B" w:rsidRPr="00BA1065" w:rsidRDefault="0053473B" w:rsidP="00D74987">
            <w:pPr>
              <w:rPr>
                <w:sz w:val="26"/>
                <w:szCs w:val="26"/>
              </w:rPr>
            </w:pPr>
            <w:r w:rsidRPr="00BA1065">
              <w:rPr>
                <w:sz w:val="26"/>
                <w:szCs w:val="26"/>
              </w:rPr>
              <w:t>4. Информация в помещении</w:t>
            </w:r>
          </w:p>
        </w:tc>
        <w:tc>
          <w:tcPr>
            <w:tcW w:w="10048" w:type="dxa"/>
          </w:tcPr>
          <w:p w:rsidR="0053473B" w:rsidRPr="00BA1065" w:rsidRDefault="0053473B" w:rsidP="00D74987">
            <w:pPr>
              <w:rPr>
                <w:sz w:val="26"/>
                <w:szCs w:val="26"/>
              </w:rPr>
            </w:pPr>
            <w:r w:rsidRPr="00BA1065">
              <w:rPr>
                <w:sz w:val="26"/>
                <w:szCs w:val="26"/>
              </w:rPr>
              <w:t xml:space="preserve">В помещениях библиотеки на информационном стенде в удобном для обозрения месте размещаются: </w:t>
            </w:r>
            <w:r w:rsidRPr="00BA1065">
              <w:rPr>
                <w:sz w:val="26"/>
                <w:szCs w:val="26"/>
              </w:rPr>
              <w:br/>
              <w:t xml:space="preserve">- правила пользования библиотекой; </w:t>
            </w:r>
          </w:p>
          <w:p w:rsidR="0053473B" w:rsidRPr="00BA1065" w:rsidRDefault="0053473B" w:rsidP="00D74987">
            <w:pPr>
              <w:rPr>
                <w:sz w:val="26"/>
                <w:szCs w:val="26"/>
              </w:rPr>
            </w:pPr>
            <w:r w:rsidRPr="00BA1065">
              <w:rPr>
                <w:sz w:val="26"/>
                <w:szCs w:val="26"/>
              </w:rPr>
              <w:t>- полный перечень оказываемых библиотекой услуг (в том числе платных с указанием цен);</w:t>
            </w:r>
          </w:p>
          <w:p w:rsidR="0053473B" w:rsidRPr="00BA1065" w:rsidRDefault="0053473B" w:rsidP="00D74987">
            <w:pPr>
              <w:rPr>
                <w:sz w:val="26"/>
                <w:szCs w:val="26"/>
              </w:rPr>
            </w:pPr>
            <w:r w:rsidRPr="00BA1065">
              <w:rPr>
                <w:sz w:val="26"/>
                <w:szCs w:val="26"/>
              </w:rPr>
              <w:t xml:space="preserve">- информация о режиме работы залов библиотеки и гардероба; </w:t>
            </w:r>
          </w:p>
          <w:p w:rsidR="0053473B" w:rsidRPr="00BA1065" w:rsidRDefault="0053473B" w:rsidP="00D74987">
            <w:pPr>
              <w:rPr>
                <w:sz w:val="26"/>
                <w:szCs w:val="26"/>
              </w:rPr>
            </w:pPr>
            <w:r w:rsidRPr="00BA1065">
              <w:rPr>
                <w:sz w:val="26"/>
                <w:szCs w:val="26"/>
              </w:rPr>
              <w:t xml:space="preserve">- информация о номерах телефонов залов библиотеки; </w:t>
            </w:r>
          </w:p>
          <w:p w:rsidR="0053473B" w:rsidRPr="00BA1065" w:rsidRDefault="0053473B" w:rsidP="00D74987">
            <w:pPr>
              <w:rPr>
                <w:sz w:val="26"/>
                <w:szCs w:val="26"/>
              </w:rPr>
            </w:pPr>
            <w:r w:rsidRPr="00BA1065">
              <w:rPr>
                <w:sz w:val="26"/>
                <w:szCs w:val="26"/>
              </w:rPr>
              <w:t>- информация о прово</w:t>
            </w:r>
            <w:r w:rsidR="005C47A3">
              <w:rPr>
                <w:sz w:val="26"/>
                <w:szCs w:val="26"/>
              </w:rPr>
              <w:t>димых культурно- просветительских</w:t>
            </w:r>
            <w:r w:rsidRPr="00BA1065">
              <w:rPr>
                <w:sz w:val="26"/>
                <w:szCs w:val="26"/>
              </w:rPr>
              <w:t xml:space="preserve"> мероприятиях;</w:t>
            </w:r>
          </w:p>
          <w:p w:rsidR="0053473B" w:rsidRPr="00BA1065" w:rsidRDefault="0053473B" w:rsidP="00D74987">
            <w:pPr>
              <w:rPr>
                <w:bCs/>
                <w:iCs/>
                <w:sz w:val="26"/>
                <w:szCs w:val="26"/>
              </w:rPr>
            </w:pPr>
            <w:r w:rsidRPr="00BA1065">
              <w:rPr>
                <w:sz w:val="26"/>
                <w:szCs w:val="26"/>
              </w:rPr>
              <w:t>- информация о способах доведения потребителями своих отзывов, замечаний и предложений о работе библиотеки;</w:t>
            </w:r>
          </w:p>
          <w:p w:rsidR="0053473B" w:rsidRPr="00BA1065" w:rsidRDefault="0053473B" w:rsidP="008200DD">
            <w:pPr>
              <w:rPr>
                <w:sz w:val="26"/>
                <w:szCs w:val="26"/>
              </w:rPr>
            </w:pPr>
            <w:r w:rsidRPr="00BA1065">
              <w:rPr>
                <w:sz w:val="26"/>
                <w:szCs w:val="26"/>
              </w:rPr>
              <w:t>- календарный план мероприятий;</w:t>
            </w:r>
          </w:p>
          <w:p w:rsidR="0053473B" w:rsidRPr="00BA1065" w:rsidRDefault="0053473B" w:rsidP="008200DD">
            <w:pPr>
              <w:rPr>
                <w:bCs/>
                <w:iCs/>
                <w:sz w:val="26"/>
                <w:szCs w:val="26"/>
              </w:rPr>
            </w:pPr>
            <w:r w:rsidRPr="00BA1065">
              <w:rPr>
                <w:sz w:val="26"/>
                <w:szCs w:val="26"/>
              </w:rPr>
              <w:t>- контактная информация.</w:t>
            </w:r>
          </w:p>
          <w:p w:rsidR="0053473B" w:rsidRPr="00BA1065" w:rsidRDefault="0053473B" w:rsidP="008200D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A1065">
              <w:rPr>
                <w:sz w:val="26"/>
                <w:szCs w:val="26"/>
              </w:rPr>
              <w:t>Информация о предоставляемых учреждением государственных услугах должна соответствовать требованиям Федерального закона «О защите прав потребителей» и должна содержать:</w:t>
            </w:r>
          </w:p>
          <w:p w:rsidR="0053473B" w:rsidRPr="00BA1065" w:rsidRDefault="0053473B" w:rsidP="008200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1065">
              <w:rPr>
                <w:sz w:val="26"/>
                <w:szCs w:val="26"/>
              </w:rPr>
              <w:t>- перечень государственных услуг, предоставляемых учреждением;</w:t>
            </w:r>
          </w:p>
          <w:p w:rsidR="0053473B" w:rsidRPr="00BA1065" w:rsidRDefault="0053473B" w:rsidP="008200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1065">
              <w:rPr>
                <w:sz w:val="26"/>
                <w:szCs w:val="26"/>
              </w:rPr>
              <w:lastRenderedPageBreak/>
              <w:t>- характеристику государственных услуг, область их предоставления и затраты времени на ее предоставление;</w:t>
            </w:r>
          </w:p>
          <w:p w:rsidR="0053473B" w:rsidRPr="00BA1065" w:rsidRDefault="0053473B" w:rsidP="008200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1065">
              <w:rPr>
                <w:sz w:val="26"/>
                <w:szCs w:val="26"/>
              </w:rPr>
              <w:t>- наименование государственных стандартов, требованиям которых должны соответствовать государственные услуги (в случае наличия таковых);</w:t>
            </w:r>
          </w:p>
          <w:p w:rsidR="0053473B" w:rsidRPr="00BA1065" w:rsidRDefault="0053473B" w:rsidP="008200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1065">
              <w:rPr>
                <w:sz w:val="26"/>
                <w:szCs w:val="26"/>
              </w:rPr>
              <w:t>- сведения о взаимосвязи между качеством услуги, условиями ее предоставления и стоимостью (для частично оплачиваемой услуги);</w:t>
            </w:r>
          </w:p>
          <w:p w:rsidR="0053473B" w:rsidRPr="00BA1065" w:rsidRDefault="0053473B" w:rsidP="008200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1065">
              <w:rPr>
                <w:sz w:val="26"/>
                <w:szCs w:val="26"/>
              </w:rPr>
              <w:t>- сведения о возможности влияния потребителей государственной услуги на ее качество;</w:t>
            </w:r>
          </w:p>
          <w:p w:rsidR="0053473B" w:rsidRPr="00BA1065" w:rsidRDefault="0053473B" w:rsidP="008200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1065">
              <w:rPr>
                <w:sz w:val="26"/>
                <w:szCs w:val="26"/>
              </w:rPr>
              <w:t>- сведения об адекватных и легкодоступных средствах для эффективного общения работников учреждения с потребителями государственных услуг;</w:t>
            </w:r>
          </w:p>
          <w:p w:rsidR="0053473B" w:rsidRPr="00BA1065" w:rsidRDefault="0053473B" w:rsidP="008200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1065">
              <w:rPr>
                <w:sz w:val="26"/>
                <w:szCs w:val="26"/>
              </w:rPr>
              <w:t>- сведения о возможности получения оценки качества государственной услуги со стороны потребителя государственной услуги;</w:t>
            </w:r>
          </w:p>
          <w:p w:rsidR="0053473B" w:rsidRPr="00BA1065" w:rsidRDefault="0053473B" w:rsidP="008200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1065">
              <w:rPr>
                <w:sz w:val="26"/>
                <w:szCs w:val="26"/>
              </w:rPr>
              <w:t>- сведения об установлении взаимосвязи между предложенной государственной услугой и реальными потребностями потребителя государственной услуги;</w:t>
            </w:r>
          </w:p>
          <w:p w:rsidR="0053473B" w:rsidRPr="003975DB" w:rsidRDefault="0053473B" w:rsidP="003975D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1065">
              <w:rPr>
                <w:sz w:val="26"/>
                <w:szCs w:val="26"/>
              </w:rPr>
              <w:t>- правила и условия эффективного и безопасного предоставления государственных услуг; гарантийные обязательства учреждения - исполнителя государственных услуг</w:t>
            </w:r>
          </w:p>
          <w:p w:rsidR="0053473B" w:rsidRPr="00253406" w:rsidRDefault="0053473B" w:rsidP="00D74987">
            <w:pPr>
              <w:rPr>
                <w:sz w:val="26"/>
                <w:szCs w:val="26"/>
              </w:rPr>
            </w:pPr>
            <w:r w:rsidRPr="00BA1065">
              <w:rPr>
                <w:sz w:val="26"/>
                <w:szCs w:val="26"/>
              </w:rPr>
              <w:t>Информация о предоставляемых учреждением государственных услугах должна соответствовать требованиям Федерального закона «О защите прав потребителей»</w:t>
            </w:r>
          </w:p>
        </w:tc>
        <w:tc>
          <w:tcPr>
            <w:tcW w:w="3240" w:type="dxa"/>
          </w:tcPr>
          <w:p w:rsidR="0053473B" w:rsidRPr="00BA1065" w:rsidRDefault="0053473B" w:rsidP="00D74987">
            <w:pPr>
              <w:pStyle w:val="2"/>
              <w:rPr>
                <w:sz w:val="26"/>
                <w:szCs w:val="26"/>
              </w:rPr>
            </w:pPr>
            <w:r w:rsidRPr="00BA1065">
              <w:rPr>
                <w:sz w:val="26"/>
                <w:szCs w:val="26"/>
              </w:rPr>
              <w:lastRenderedPageBreak/>
              <w:t>По мере изменения данных</w:t>
            </w:r>
          </w:p>
        </w:tc>
      </w:tr>
      <w:tr w:rsidR="0053473B" w:rsidRPr="00BA1065" w:rsidTr="00FC53F0">
        <w:trPr>
          <w:trHeight w:val="20"/>
        </w:trPr>
        <w:tc>
          <w:tcPr>
            <w:tcW w:w="2552" w:type="dxa"/>
          </w:tcPr>
          <w:p w:rsidR="0053473B" w:rsidRPr="00BA1065" w:rsidRDefault="0053473B" w:rsidP="00D74987">
            <w:pPr>
              <w:rPr>
                <w:sz w:val="26"/>
                <w:szCs w:val="26"/>
              </w:rPr>
            </w:pPr>
            <w:r w:rsidRPr="00BA1065">
              <w:rPr>
                <w:sz w:val="26"/>
                <w:szCs w:val="26"/>
              </w:rPr>
              <w:lastRenderedPageBreak/>
              <w:t>5. Информация в сети Интернет</w:t>
            </w:r>
          </w:p>
        </w:tc>
        <w:tc>
          <w:tcPr>
            <w:tcW w:w="10048" w:type="dxa"/>
          </w:tcPr>
          <w:p w:rsidR="0053473B" w:rsidRPr="00BA1065" w:rsidRDefault="0053473B" w:rsidP="00D74987">
            <w:pPr>
              <w:rPr>
                <w:sz w:val="26"/>
                <w:szCs w:val="26"/>
              </w:rPr>
            </w:pPr>
            <w:r w:rsidRPr="00BA1065">
              <w:rPr>
                <w:sz w:val="26"/>
                <w:szCs w:val="26"/>
              </w:rPr>
              <w:t xml:space="preserve">Библиотека поддерживает в актуальном состоянии Интернет-сайт, на котором </w:t>
            </w:r>
            <w:proofErr w:type="gramStart"/>
            <w:r w:rsidRPr="00BA1065">
              <w:rPr>
                <w:sz w:val="26"/>
                <w:szCs w:val="26"/>
              </w:rPr>
              <w:t>размещены</w:t>
            </w:r>
            <w:proofErr w:type="gramEnd"/>
            <w:r w:rsidRPr="00BA1065">
              <w:rPr>
                <w:sz w:val="26"/>
                <w:szCs w:val="26"/>
              </w:rPr>
              <w:t xml:space="preserve">: </w:t>
            </w:r>
          </w:p>
          <w:p w:rsidR="0053473B" w:rsidRPr="00BA1065" w:rsidRDefault="0053473B" w:rsidP="00D74987">
            <w:pPr>
              <w:rPr>
                <w:sz w:val="26"/>
                <w:szCs w:val="26"/>
              </w:rPr>
            </w:pPr>
            <w:r w:rsidRPr="00BA1065">
              <w:rPr>
                <w:sz w:val="26"/>
                <w:szCs w:val="26"/>
              </w:rPr>
              <w:t>- название библиотеки;</w:t>
            </w:r>
          </w:p>
          <w:p w:rsidR="0053473B" w:rsidRPr="00BA1065" w:rsidRDefault="0053473B" w:rsidP="00D74987">
            <w:pPr>
              <w:rPr>
                <w:sz w:val="26"/>
                <w:szCs w:val="26"/>
              </w:rPr>
            </w:pPr>
            <w:r w:rsidRPr="00BA1065">
              <w:rPr>
                <w:sz w:val="26"/>
                <w:szCs w:val="26"/>
              </w:rPr>
              <w:t>- фамилия, имя, отчество директора библиотеки и его заместителей;</w:t>
            </w:r>
          </w:p>
          <w:p w:rsidR="0053473B" w:rsidRPr="00BA1065" w:rsidRDefault="0053473B" w:rsidP="00D74987">
            <w:pPr>
              <w:rPr>
                <w:sz w:val="26"/>
                <w:szCs w:val="26"/>
              </w:rPr>
            </w:pPr>
            <w:r w:rsidRPr="00BA1065">
              <w:rPr>
                <w:sz w:val="26"/>
                <w:szCs w:val="26"/>
              </w:rPr>
              <w:t>- информация об адресе и маршрутах проезда к библиотеке;</w:t>
            </w:r>
          </w:p>
          <w:p w:rsidR="0053473B" w:rsidRPr="00BA1065" w:rsidRDefault="0053473B" w:rsidP="00D74987">
            <w:pPr>
              <w:rPr>
                <w:sz w:val="26"/>
                <w:szCs w:val="26"/>
              </w:rPr>
            </w:pPr>
            <w:r w:rsidRPr="00BA1065">
              <w:rPr>
                <w:sz w:val="26"/>
                <w:szCs w:val="26"/>
              </w:rPr>
              <w:t xml:space="preserve">- информация о номерах телефонов залов библиотеки; </w:t>
            </w:r>
          </w:p>
          <w:p w:rsidR="0053473B" w:rsidRPr="00BA1065" w:rsidRDefault="0053473B" w:rsidP="00D74987">
            <w:pPr>
              <w:rPr>
                <w:sz w:val="26"/>
                <w:szCs w:val="26"/>
              </w:rPr>
            </w:pPr>
            <w:r w:rsidRPr="00BA1065">
              <w:rPr>
                <w:sz w:val="26"/>
                <w:szCs w:val="26"/>
              </w:rPr>
              <w:t>- информация о р</w:t>
            </w:r>
            <w:r>
              <w:rPr>
                <w:sz w:val="26"/>
                <w:szCs w:val="26"/>
              </w:rPr>
              <w:t xml:space="preserve">ежиме работы залов библиотеки; </w:t>
            </w:r>
          </w:p>
          <w:p w:rsidR="0053473B" w:rsidRPr="00BA1065" w:rsidRDefault="0053473B" w:rsidP="00D74987">
            <w:pPr>
              <w:rPr>
                <w:sz w:val="26"/>
                <w:szCs w:val="26"/>
              </w:rPr>
            </w:pPr>
            <w:r w:rsidRPr="00BA1065">
              <w:rPr>
                <w:sz w:val="26"/>
                <w:szCs w:val="26"/>
              </w:rPr>
              <w:t xml:space="preserve">- полный перечень оказываемых библиотекой услуг; </w:t>
            </w:r>
          </w:p>
          <w:p w:rsidR="0053473B" w:rsidRPr="00BA1065" w:rsidRDefault="0053473B" w:rsidP="00D74987">
            <w:pPr>
              <w:rPr>
                <w:sz w:val="26"/>
                <w:szCs w:val="26"/>
              </w:rPr>
            </w:pPr>
            <w:r w:rsidRPr="00BA1065">
              <w:rPr>
                <w:sz w:val="26"/>
                <w:szCs w:val="26"/>
              </w:rPr>
              <w:t xml:space="preserve">- информация о способах доведения потребителями своих отзывов, замечаний и </w:t>
            </w:r>
            <w:r>
              <w:rPr>
                <w:sz w:val="26"/>
                <w:szCs w:val="26"/>
              </w:rPr>
              <w:t>предложений о работе библиотеки</w:t>
            </w:r>
          </w:p>
        </w:tc>
        <w:tc>
          <w:tcPr>
            <w:tcW w:w="3240" w:type="dxa"/>
          </w:tcPr>
          <w:p w:rsidR="0053473B" w:rsidRPr="00BA1065" w:rsidRDefault="0053473B" w:rsidP="00D74987">
            <w:pPr>
              <w:pStyle w:val="2"/>
              <w:rPr>
                <w:sz w:val="26"/>
                <w:szCs w:val="26"/>
              </w:rPr>
            </w:pPr>
            <w:r w:rsidRPr="00BA1065">
              <w:rPr>
                <w:sz w:val="26"/>
                <w:szCs w:val="26"/>
              </w:rPr>
              <w:t>По мере изменения данных</w:t>
            </w:r>
          </w:p>
        </w:tc>
      </w:tr>
      <w:tr w:rsidR="0053473B" w:rsidRPr="00BA1065" w:rsidTr="00FC53F0">
        <w:trPr>
          <w:trHeight w:val="20"/>
        </w:trPr>
        <w:tc>
          <w:tcPr>
            <w:tcW w:w="2552" w:type="dxa"/>
          </w:tcPr>
          <w:p w:rsidR="0053473B" w:rsidRPr="00BA1065" w:rsidRDefault="0053473B" w:rsidP="00D74987">
            <w:pPr>
              <w:rPr>
                <w:bCs/>
                <w:iCs/>
                <w:sz w:val="26"/>
                <w:szCs w:val="26"/>
              </w:rPr>
            </w:pPr>
            <w:r w:rsidRPr="00BA1065">
              <w:rPr>
                <w:bCs/>
                <w:iCs/>
                <w:sz w:val="26"/>
                <w:szCs w:val="26"/>
              </w:rPr>
              <w:t>6. Информация в печатной форме</w:t>
            </w:r>
          </w:p>
        </w:tc>
        <w:tc>
          <w:tcPr>
            <w:tcW w:w="10048" w:type="dxa"/>
          </w:tcPr>
          <w:p w:rsidR="0053473B" w:rsidRPr="00BA1065" w:rsidRDefault="0053473B" w:rsidP="00D74987">
            <w:pPr>
              <w:rPr>
                <w:bCs/>
                <w:iCs/>
                <w:sz w:val="26"/>
                <w:szCs w:val="26"/>
              </w:rPr>
            </w:pPr>
            <w:r w:rsidRPr="00BA1065">
              <w:rPr>
                <w:bCs/>
                <w:iCs/>
                <w:sz w:val="26"/>
                <w:szCs w:val="26"/>
              </w:rPr>
              <w:t>Учреждением издаются путеводители, буклеты, информационные издания о библиотеке и ее услугах, о книжном фонде библиотеки, которые распространяются в помещениях библиотеки</w:t>
            </w:r>
          </w:p>
        </w:tc>
        <w:tc>
          <w:tcPr>
            <w:tcW w:w="3240" w:type="dxa"/>
          </w:tcPr>
          <w:p w:rsidR="0053473B" w:rsidRPr="00BA1065" w:rsidRDefault="0053473B" w:rsidP="00D74987">
            <w:pPr>
              <w:pStyle w:val="2"/>
              <w:rPr>
                <w:sz w:val="26"/>
                <w:szCs w:val="26"/>
              </w:rPr>
            </w:pPr>
            <w:r w:rsidRPr="00BA1065">
              <w:rPr>
                <w:sz w:val="26"/>
                <w:szCs w:val="26"/>
              </w:rPr>
              <w:t>Ежегодно</w:t>
            </w:r>
          </w:p>
        </w:tc>
      </w:tr>
    </w:tbl>
    <w:p w:rsidR="0053473B" w:rsidRDefault="0053473B" w:rsidP="00FC53F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6"/>
          <w:szCs w:val="26"/>
        </w:rPr>
      </w:pPr>
      <w:r w:rsidRPr="00BA1065">
        <w:rPr>
          <w:sz w:val="26"/>
          <w:szCs w:val="26"/>
        </w:rPr>
        <w:t>Потребитель государственной услуги вправе потребовать предоставление необходимой и достоверной информации о выполняемых государственных услугах, обеспечивающей их компетентный выбор.</w:t>
      </w:r>
      <w:r w:rsidRPr="00BA1065">
        <w:rPr>
          <w:b/>
          <w:bCs/>
          <w:color w:val="000000"/>
          <w:sz w:val="26"/>
          <w:szCs w:val="26"/>
        </w:rPr>
        <w:t xml:space="preserve"> </w:t>
      </w:r>
    </w:p>
    <w:p w:rsidR="00EF368C" w:rsidRDefault="00EF368C" w:rsidP="00802EA1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6"/>
          <w:szCs w:val="26"/>
        </w:rPr>
      </w:pPr>
    </w:p>
    <w:p w:rsidR="00EF368C" w:rsidRDefault="00EF368C" w:rsidP="00EF368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5. Условия и порядок досрочного прекращения исполнения государственного задания</w:t>
      </w:r>
    </w:p>
    <w:p w:rsidR="00EF368C" w:rsidRPr="001142B3" w:rsidRDefault="00563E4C" w:rsidP="00EF368C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F368C" w:rsidRPr="001142B3">
        <w:rPr>
          <w:sz w:val="26"/>
          <w:szCs w:val="26"/>
        </w:rPr>
        <w:t xml:space="preserve"> Выполнение государственного задания прекращается по окончании срока действия государственного задания, а также в случаях:</w:t>
      </w:r>
    </w:p>
    <w:p w:rsidR="00EF368C" w:rsidRPr="001142B3" w:rsidRDefault="00EF368C" w:rsidP="00EF368C">
      <w:pPr>
        <w:numPr>
          <w:ilvl w:val="0"/>
          <w:numId w:val="24"/>
        </w:numPr>
        <w:jc w:val="both"/>
        <w:rPr>
          <w:sz w:val="26"/>
          <w:szCs w:val="26"/>
        </w:rPr>
      </w:pPr>
      <w:r w:rsidRPr="001142B3">
        <w:rPr>
          <w:sz w:val="26"/>
          <w:szCs w:val="26"/>
        </w:rPr>
        <w:t>ликвидации Учреждения;</w:t>
      </w:r>
    </w:p>
    <w:p w:rsidR="00EF368C" w:rsidRPr="001142B3" w:rsidRDefault="00EF368C" w:rsidP="00EF368C">
      <w:pPr>
        <w:numPr>
          <w:ilvl w:val="0"/>
          <w:numId w:val="24"/>
        </w:numPr>
        <w:jc w:val="both"/>
        <w:rPr>
          <w:sz w:val="26"/>
          <w:szCs w:val="26"/>
        </w:rPr>
      </w:pPr>
      <w:r w:rsidRPr="001142B3">
        <w:rPr>
          <w:sz w:val="26"/>
          <w:szCs w:val="26"/>
        </w:rPr>
        <w:t>реорганизации Учреждения;</w:t>
      </w:r>
    </w:p>
    <w:p w:rsidR="00EF368C" w:rsidRPr="001142B3" w:rsidRDefault="00EF368C" w:rsidP="00EF368C">
      <w:pPr>
        <w:numPr>
          <w:ilvl w:val="0"/>
          <w:numId w:val="24"/>
        </w:numPr>
        <w:jc w:val="both"/>
        <w:rPr>
          <w:sz w:val="26"/>
          <w:szCs w:val="26"/>
        </w:rPr>
      </w:pPr>
      <w:r w:rsidRPr="001142B3">
        <w:rPr>
          <w:sz w:val="26"/>
          <w:szCs w:val="26"/>
        </w:rPr>
        <w:t>исключения государственной услуги (работы) из ведомственного перечня государственных услуг (работ);</w:t>
      </w:r>
    </w:p>
    <w:p w:rsidR="00EF368C" w:rsidRPr="001142B3" w:rsidRDefault="00EF368C" w:rsidP="00EF368C">
      <w:pPr>
        <w:numPr>
          <w:ilvl w:val="0"/>
          <w:numId w:val="24"/>
        </w:numPr>
        <w:jc w:val="both"/>
        <w:rPr>
          <w:sz w:val="26"/>
          <w:szCs w:val="26"/>
        </w:rPr>
      </w:pPr>
      <w:r w:rsidRPr="001142B3">
        <w:rPr>
          <w:sz w:val="26"/>
          <w:szCs w:val="26"/>
        </w:rPr>
        <w:t>в других случаях, предусмотренных нормативными правовыми актами Ро</w:t>
      </w:r>
      <w:r w:rsidRPr="001142B3">
        <w:rPr>
          <w:sz w:val="26"/>
          <w:szCs w:val="26"/>
        </w:rPr>
        <w:t>с</w:t>
      </w:r>
      <w:r w:rsidRPr="001142B3">
        <w:rPr>
          <w:sz w:val="26"/>
          <w:szCs w:val="26"/>
        </w:rPr>
        <w:t>сийской Федерации и Вологодской области.</w:t>
      </w:r>
    </w:p>
    <w:p w:rsidR="00EF368C" w:rsidRPr="001142B3" w:rsidRDefault="00EF368C" w:rsidP="00563E4C">
      <w:pPr>
        <w:ind w:right="75" w:firstLine="708"/>
        <w:rPr>
          <w:color w:val="111111"/>
          <w:sz w:val="26"/>
          <w:szCs w:val="26"/>
        </w:rPr>
      </w:pPr>
      <w:r w:rsidRPr="001142B3">
        <w:rPr>
          <w:color w:val="111111"/>
          <w:sz w:val="26"/>
          <w:szCs w:val="26"/>
        </w:rPr>
        <w:t xml:space="preserve"> Обязательства сторон в случае досрочного прекращения исполнения государственного задания. </w:t>
      </w:r>
    </w:p>
    <w:p w:rsidR="00EF368C" w:rsidRPr="001142B3" w:rsidRDefault="00EF368C" w:rsidP="00563E4C">
      <w:pPr>
        <w:ind w:right="75" w:firstLine="708"/>
        <w:rPr>
          <w:color w:val="111111"/>
          <w:sz w:val="26"/>
          <w:szCs w:val="26"/>
        </w:rPr>
      </w:pPr>
      <w:r w:rsidRPr="001142B3">
        <w:rPr>
          <w:color w:val="111111"/>
          <w:sz w:val="26"/>
          <w:szCs w:val="26"/>
        </w:rPr>
        <w:t xml:space="preserve"> Департамент культуры</w:t>
      </w:r>
      <w:r>
        <w:rPr>
          <w:color w:val="111111"/>
          <w:sz w:val="26"/>
          <w:szCs w:val="26"/>
        </w:rPr>
        <w:t xml:space="preserve"> и туризма </w:t>
      </w:r>
      <w:r w:rsidRPr="001142B3">
        <w:rPr>
          <w:color w:val="111111"/>
          <w:sz w:val="26"/>
          <w:szCs w:val="26"/>
        </w:rPr>
        <w:t xml:space="preserve"> области (далее – Учредитель) направляет в Учреждение:</w:t>
      </w:r>
    </w:p>
    <w:p w:rsidR="00EF368C" w:rsidRPr="001142B3" w:rsidRDefault="00EF368C" w:rsidP="00EF368C">
      <w:pPr>
        <w:numPr>
          <w:ilvl w:val="0"/>
          <w:numId w:val="25"/>
        </w:numPr>
        <w:ind w:right="75"/>
        <w:rPr>
          <w:color w:val="111111"/>
          <w:sz w:val="26"/>
          <w:szCs w:val="26"/>
        </w:rPr>
      </w:pPr>
      <w:r w:rsidRPr="001142B3">
        <w:rPr>
          <w:color w:val="111111"/>
          <w:sz w:val="26"/>
          <w:szCs w:val="26"/>
        </w:rPr>
        <w:t>уведомление о досрочном прекращении исполнения государственного задания;</w:t>
      </w:r>
    </w:p>
    <w:p w:rsidR="00EF368C" w:rsidRPr="001142B3" w:rsidRDefault="00EF368C" w:rsidP="00EF368C">
      <w:pPr>
        <w:numPr>
          <w:ilvl w:val="0"/>
          <w:numId w:val="25"/>
        </w:numPr>
        <w:ind w:right="74"/>
        <w:rPr>
          <w:color w:val="111111"/>
          <w:sz w:val="26"/>
          <w:szCs w:val="26"/>
        </w:rPr>
      </w:pPr>
      <w:r w:rsidRPr="001142B3">
        <w:rPr>
          <w:color w:val="111111"/>
          <w:sz w:val="26"/>
          <w:szCs w:val="26"/>
        </w:rPr>
        <w:t>приказ о ликвидации (реорганизации) учреждения.</w:t>
      </w:r>
    </w:p>
    <w:p w:rsidR="00EF368C" w:rsidRPr="001142B3" w:rsidRDefault="00EF368C" w:rsidP="00563E4C">
      <w:pPr>
        <w:ind w:right="74" w:firstLine="708"/>
        <w:rPr>
          <w:color w:val="111111"/>
          <w:sz w:val="26"/>
          <w:szCs w:val="26"/>
        </w:rPr>
      </w:pPr>
      <w:r w:rsidRPr="001142B3">
        <w:rPr>
          <w:color w:val="111111"/>
          <w:sz w:val="26"/>
          <w:szCs w:val="26"/>
        </w:rPr>
        <w:t xml:space="preserve"> Учреждение:</w:t>
      </w:r>
    </w:p>
    <w:p w:rsidR="00EF368C" w:rsidRPr="001142B3" w:rsidRDefault="00EF368C" w:rsidP="00EF368C">
      <w:pPr>
        <w:numPr>
          <w:ilvl w:val="0"/>
          <w:numId w:val="26"/>
        </w:numPr>
        <w:ind w:right="74"/>
        <w:jc w:val="both"/>
        <w:rPr>
          <w:color w:val="111111"/>
          <w:sz w:val="26"/>
          <w:szCs w:val="26"/>
        </w:rPr>
      </w:pPr>
      <w:r w:rsidRPr="001142B3">
        <w:rPr>
          <w:color w:val="111111"/>
          <w:sz w:val="26"/>
          <w:szCs w:val="26"/>
        </w:rPr>
        <w:t>прекращает предоставление услуг в соответствии со сроками, указанными в уведомлении о досрочном прекращении исполнения государственного задания;</w:t>
      </w:r>
    </w:p>
    <w:p w:rsidR="00EF368C" w:rsidRPr="001142B3" w:rsidRDefault="00EF368C" w:rsidP="00EF368C">
      <w:pPr>
        <w:numPr>
          <w:ilvl w:val="0"/>
          <w:numId w:val="26"/>
        </w:numPr>
        <w:ind w:right="74"/>
        <w:jc w:val="both"/>
        <w:rPr>
          <w:color w:val="111111"/>
          <w:sz w:val="26"/>
          <w:szCs w:val="26"/>
        </w:rPr>
      </w:pPr>
      <w:r w:rsidRPr="001142B3">
        <w:rPr>
          <w:color w:val="111111"/>
          <w:sz w:val="26"/>
          <w:szCs w:val="26"/>
        </w:rPr>
        <w:t>уведомляет исполнителей государственных контрактов (договоров), участвующих в оказании услуг, о прекращении действия государственных контрактов (договоров);</w:t>
      </w:r>
    </w:p>
    <w:p w:rsidR="00EF368C" w:rsidRDefault="00EF368C" w:rsidP="00EF368C">
      <w:pPr>
        <w:numPr>
          <w:ilvl w:val="0"/>
          <w:numId w:val="26"/>
        </w:numPr>
        <w:ind w:right="74"/>
        <w:jc w:val="both"/>
        <w:rPr>
          <w:color w:val="111111"/>
          <w:sz w:val="26"/>
          <w:szCs w:val="26"/>
        </w:rPr>
      </w:pPr>
      <w:r w:rsidRPr="001142B3">
        <w:rPr>
          <w:color w:val="111111"/>
          <w:sz w:val="26"/>
          <w:szCs w:val="26"/>
        </w:rPr>
        <w:t>выполняет финансовые обязательства по государственным контрактам (договорам) с исполнителями, участвующими в выполнении работ, за фактически выполненные объемы работ и неустойки в связи с прекращением действия государственных контрактов (договоров).</w:t>
      </w:r>
    </w:p>
    <w:p w:rsidR="00EF368C" w:rsidRPr="001142B3" w:rsidRDefault="00EF368C" w:rsidP="00EF368C">
      <w:pPr>
        <w:ind w:left="435" w:right="74"/>
        <w:jc w:val="both"/>
        <w:rPr>
          <w:color w:val="111111"/>
          <w:sz w:val="26"/>
          <w:szCs w:val="26"/>
        </w:rPr>
      </w:pPr>
    </w:p>
    <w:p w:rsidR="00EF368C" w:rsidRDefault="00EF368C" w:rsidP="00EF368C">
      <w:pPr>
        <w:pStyle w:val="ConsNormal"/>
        <w:widowControl/>
        <w:ind w:firstLine="4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543A8E">
        <w:rPr>
          <w:rFonts w:ascii="Times New Roman" w:hAnsi="Times New Roman" w:cs="Times New Roman"/>
          <w:sz w:val="26"/>
          <w:szCs w:val="26"/>
        </w:rPr>
        <w:t>Предельные цены (тарифы) на оплату государственной услуги в случаях, если нормативным правовым актом области предусмотрено их оказание на платной основе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F6660" w:rsidRPr="00543A8E" w:rsidRDefault="001F6660" w:rsidP="001F6660">
      <w:pPr>
        <w:pStyle w:val="ConsPlusNonformat"/>
        <w:ind w:right="-142" w:firstLine="4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Услуга осуществляется учреждением в рамках государственного задания на бесплатной основе.</w:t>
      </w:r>
    </w:p>
    <w:p w:rsidR="00EF368C" w:rsidRPr="00543A8E" w:rsidRDefault="00EF368C" w:rsidP="001F6660">
      <w:pPr>
        <w:pStyle w:val="ConsNormal"/>
        <w:widowControl/>
        <w:ind w:left="435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543A8E">
        <w:rPr>
          <w:rFonts w:ascii="Times New Roman" w:hAnsi="Times New Roman" w:cs="Times New Roman"/>
          <w:sz w:val="26"/>
          <w:szCs w:val="26"/>
        </w:rPr>
        <w:t>.1. Нормативный правовой акт области, устанавливающий цены (тарифы) либо порядок их установления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63E4C" w:rsidRDefault="00563E4C" w:rsidP="00563E4C">
      <w:pPr>
        <w:pStyle w:val="ConsNormal"/>
        <w:widowControl/>
        <w:ind w:left="435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</w:p>
    <w:p w:rsidR="00EF368C" w:rsidRDefault="00EF368C" w:rsidP="00563E4C">
      <w:pPr>
        <w:pStyle w:val="ConsNormal"/>
        <w:widowControl/>
        <w:ind w:left="435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543A8E">
        <w:rPr>
          <w:rFonts w:ascii="Times New Roman" w:hAnsi="Times New Roman" w:cs="Times New Roman"/>
          <w:sz w:val="26"/>
          <w:szCs w:val="26"/>
        </w:rPr>
        <w:t>.2. Орган, устанавливающий</w:t>
      </w:r>
      <w:r w:rsidR="00563E4C">
        <w:rPr>
          <w:rFonts w:ascii="Times New Roman" w:hAnsi="Times New Roman" w:cs="Times New Roman"/>
          <w:sz w:val="26"/>
          <w:szCs w:val="26"/>
        </w:rPr>
        <w:t xml:space="preserve"> </w:t>
      </w:r>
      <w:r w:rsidR="001F6660">
        <w:rPr>
          <w:rFonts w:ascii="Times New Roman" w:hAnsi="Times New Roman" w:cs="Times New Roman"/>
          <w:sz w:val="26"/>
          <w:szCs w:val="26"/>
        </w:rPr>
        <w:t>цены</w:t>
      </w:r>
      <w:r>
        <w:rPr>
          <w:rFonts w:ascii="Times New Roman" w:hAnsi="Times New Roman" w:cs="Times New Roman"/>
          <w:sz w:val="26"/>
          <w:szCs w:val="26"/>
        </w:rPr>
        <w:t xml:space="preserve"> (тарифы)</w:t>
      </w:r>
      <w:r w:rsidRPr="00543A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6660" w:rsidRPr="00134DD5" w:rsidRDefault="001F6660" w:rsidP="00563E4C">
      <w:pPr>
        <w:pStyle w:val="ConsNormal"/>
        <w:widowControl/>
        <w:ind w:left="435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</w:p>
    <w:p w:rsidR="00EF368C" w:rsidRDefault="00EF368C" w:rsidP="00EF368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EF368C" w:rsidRDefault="00EF368C" w:rsidP="00EF368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7. Порядок </w:t>
      </w:r>
      <w:proofErr w:type="gramStart"/>
      <w:r>
        <w:rPr>
          <w:bCs/>
          <w:sz w:val="26"/>
          <w:szCs w:val="26"/>
        </w:rPr>
        <w:t>контроля за</w:t>
      </w:r>
      <w:proofErr w:type="gramEnd"/>
      <w:r>
        <w:rPr>
          <w:bCs/>
          <w:sz w:val="26"/>
          <w:szCs w:val="26"/>
        </w:rPr>
        <w:t xml:space="preserve"> исполнением государственного задания</w:t>
      </w:r>
    </w:p>
    <w:p w:rsidR="00EF368C" w:rsidRPr="001142B3" w:rsidRDefault="00EF368C" w:rsidP="00EF368C">
      <w:pPr>
        <w:jc w:val="both"/>
        <w:rPr>
          <w:sz w:val="26"/>
          <w:szCs w:val="26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70"/>
        <w:gridCol w:w="4870"/>
        <w:gridCol w:w="5020"/>
      </w:tblGrid>
      <w:tr w:rsidR="00EF368C" w:rsidRPr="005840E3" w:rsidTr="00846DB3">
        <w:trPr>
          <w:trHeight w:val="20"/>
        </w:trPr>
        <w:tc>
          <w:tcPr>
            <w:tcW w:w="648" w:type="dxa"/>
          </w:tcPr>
          <w:p w:rsidR="00EF368C" w:rsidRPr="005840E3" w:rsidRDefault="00EF368C" w:rsidP="00846DB3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№</w:t>
            </w:r>
          </w:p>
          <w:p w:rsidR="00EF368C" w:rsidRPr="005840E3" w:rsidRDefault="00EF368C" w:rsidP="00846DB3">
            <w:pPr>
              <w:jc w:val="center"/>
              <w:rPr>
                <w:sz w:val="26"/>
                <w:szCs w:val="26"/>
              </w:rPr>
            </w:pPr>
            <w:proofErr w:type="gramStart"/>
            <w:r w:rsidRPr="005840E3">
              <w:rPr>
                <w:sz w:val="26"/>
                <w:szCs w:val="26"/>
              </w:rPr>
              <w:t>п</w:t>
            </w:r>
            <w:proofErr w:type="gramEnd"/>
            <w:r w:rsidRPr="005840E3">
              <w:rPr>
                <w:sz w:val="26"/>
                <w:szCs w:val="26"/>
              </w:rPr>
              <w:t>/п</w:t>
            </w:r>
          </w:p>
        </w:tc>
        <w:tc>
          <w:tcPr>
            <w:tcW w:w="4870" w:type="dxa"/>
          </w:tcPr>
          <w:p w:rsidR="00EF368C" w:rsidRPr="005840E3" w:rsidRDefault="00EF368C" w:rsidP="00846DB3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Формы контроля</w:t>
            </w:r>
          </w:p>
        </w:tc>
        <w:tc>
          <w:tcPr>
            <w:tcW w:w="4870" w:type="dxa"/>
          </w:tcPr>
          <w:p w:rsidR="00EF368C" w:rsidRPr="005840E3" w:rsidRDefault="00EF368C" w:rsidP="00846DB3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Периодичность</w:t>
            </w:r>
          </w:p>
        </w:tc>
        <w:tc>
          <w:tcPr>
            <w:tcW w:w="5020" w:type="dxa"/>
          </w:tcPr>
          <w:p w:rsidR="00EF368C" w:rsidRPr="005840E3" w:rsidRDefault="00EF368C" w:rsidP="00846DB3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 xml:space="preserve">Орган исполнительной государственной власти области, осуществляющий </w:t>
            </w:r>
            <w:proofErr w:type="gramStart"/>
            <w:r w:rsidRPr="005840E3">
              <w:rPr>
                <w:sz w:val="26"/>
                <w:szCs w:val="26"/>
              </w:rPr>
              <w:t>контроль за</w:t>
            </w:r>
            <w:proofErr w:type="gramEnd"/>
            <w:r w:rsidRPr="005840E3">
              <w:rPr>
                <w:sz w:val="26"/>
                <w:szCs w:val="26"/>
              </w:rPr>
              <w:t xml:space="preserve"> оказанием государственной услуги</w:t>
            </w:r>
          </w:p>
        </w:tc>
      </w:tr>
      <w:tr w:rsidR="00EF368C" w:rsidRPr="005840E3" w:rsidTr="00846DB3">
        <w:trPr>
          <w:trHeight w:val="20"/>
        </w:trPr>
        <w:tc>
          <w:tcPr>
            <w:tcW w:w="648" w:type="dxa"/>
          </w:tcPr>
          <w:p w:rsidR="00EF368C" w:rsidRPr="005840E3" w:rsidRDefault="00EF368C" w:rsidP="00846DB3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1</w:t>
            </w:r>
          </w:p>
        </w:tc>
        <w:tc>
          <w:tcPr>
            <w:tcW w:w="4870" w:type="dxa"/>
          </w:tcPr>
          <w:p w:rsidR="00EF368C" w:rsidRPr="005840E3" w:rsidRDefault="00EF368C" w:rsidP="00846DB3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2</w:t>
            </w:r>
          </w:p>
        </w:tc>
        <w:tc>
          <w:tcPr>
            <w:tcW w:w="4870" w:type="dxa"/>
          </w:tcPr>
          <w:p w:rsidR="00EF368C" w:rsidRPr="005840E3" w:rsidRDefault="00EF368C" w:rsidP="00846DB3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3</w:t>
            </w:r>
          </w:p>
        </w:tc>
        <w:tc>
          <w:tcPr>
            <w:tcW w:w="5020" w:type="dxa"/>
          </w:tcPr>
          <w:p w:rsidR="00EF368C" w:rsidRPr="005840E3" w:rsidRDefault="00EF368C" w:rsidP="00846DB3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4</w:t>
            </w:r>
          </w:p>
        </w:tc>
      </w:tr>
      <w:tr w:rsidR="00EF368C" w:rsidRPr="005840E3" w:rsidTr="00846DB3">
        <w:trPr>
          <w:trHeight w:val="20"/>
        </w:trPr>
        <w:tc>
          <w:tcPr>
            <w:tcW w:w="648" w:type="dxa"/>
          </w:tcPr>
          <w:p w:rsidR="00EF368C" w:rsidRPr="005840E3" w:rsidRDefault="00EF368C" w:rsidP="00846DB3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1.</w:t>
            </w:r>
          </w:p>
        </w:tc>
        <w:tc>
          <w:tcPr>
            <w:tcW w:w="4870" w:type="dxa"/>
          </w:tcPr>
          <w:p w:rsidR="00EF368C" w:rsidRPr="005840E3" w:rsidRDefault="00EF368C" w:rsidP="00846DB3">
            <w:pPr>
              <w:jc w:val="both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 xml:space="preserve">Сбор и анализ статистической </w:t>
            </w:r>
            <w:r w:rsidRPr="005840E3">
              <w:rPr>
                <w:sz w:val="26"/>
                <w:szCs w:val="26"/>
              </w:rPr>
              <w:lastRenderedPageBreak/>
              <w:t>отчетности учреждения, отчетов о выполнении государственного задания</w:t>
            </w:r>
          </w:p>
        </w:tc>
        <w:tc>
          <w:tcPr>
            <w:tcW w:w="4870" w:type="dxa"/>
          </w:tcPr>
          <w:p w:rsidR="00EF368C" w:rsidRPr="005840E3" w:rsidRDefault="00EF368C" w:rsidP="00846DB3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5020" w:type="dxa"/>
          </w:tcPr>
          <w:p w:rsidR="00EF368C" w:rsidRPr="005840E3" w:rsidRDefault="00EF368C" w:rsidP="00846DB3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Департамент культуры</w:t>
            </w:r>
            <w:r>
              <w:rPr>
                <w:sz w:val="26"/>
                <w:szCs w:val="26"/>
              </w:rPr>
              <w:t xml:space="preserve"> и туризма  </w:t>
            </w:r>
            <w:r w:rsidRPr="005840E3">
              <w:rPr>
                <w:sz w:val="26"/>
                <w:szCs w:val="26"/>
              </w:rPr>
              <w:t xml:space="preserve"> </w:t>
            </w:r>
            <w:r w:rsidRPr="005840E3">
              <w:rPr>
                <w:sz w:val="26"/>
                <w:szCs w:val="26"/>
              </w:rPr>
              <w:lastRenderedPageBreak/>
              <w:t>Вологодской области</w:t>
            </w:r>
          </w:p>
        </w:tc>
      </w:tr>
      <w:tr w:rsidR="00EF368C" w:rsidRPr="005840E3" w:rsidTr="00846DB3">
        <w:trPr>
          <w:trHeight w:val="20"/>
        </w:trPr>
        <w:tc>
          <w:tcPr>
            <w:tcW w:w="648" w:type="dxa"/>
          </w:tcPr>
          <w:p w:rsidR="00EF368C" w:rsidRPr="005840E3" w:rsidRDefault="00EF368C" w:rsidP="00846DB3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870" w:type="dxa"/>
          </w:tcPr>
          <w:p w:rsidR="00EF368C" w:rsidRPr="005840E3" w:rsidRDefault="00EF368C" w:rsidP="00846DB3">
            <w:pPr>
              <w:jc w:val="both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Предоставление дополнительной информации о деятельности Учреждения                    в соответствии с запросом контролирующего органа</w:t>
            </w:r>
          </w:p>
        </w:tc>
        <w:tc>
          <w:tcPr>
            <w:tcW w:w="4870" w:type="dxa"/>
          </w:tcPr>
          <w:p w:rsidR="00EF368C" w:rsidRPr="005840E3" w:rsidRDefault="00EF368C" w:rsidP="00846DB3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5020" w:type="dxa"/>
          </w:tcPr>
          <w:p w:rsidR="00EF368C" w:rsidRPr="005840E3" w:rsidRDefault="00EF368C" w:rsidP="00846DB3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Департамент культуры</w:t>
            </w:r>
            <w:r>
              <w:rPr>
                <w:sz w:val="26"/>
                <w:szCs w:val="26"/>
              </w:rPr>
              <w:t xml:space="preserve"> и туризма  </w:t>
            </w:r>
            <w:r w:rsidRPr="005840E3">
              <w:rPr>
                <w:sz w:val="26"/>
                <w:szCs w:val="26"/>
              </w:rPr>
              <w:t xml:space="preserve"> Вологодской области</w:t>
            </w:r>
          </w:p>
        </w:tc>
      </w:tr>
      <w:tr w:rsidR="00EF368C" w:rsidRPr="005840E3" w:rsidTr="00846DB3">
        <w:trPr>
          <w:trHeight w:val="20"/>
        </w:trPr>
        <w:tc>
          <w:tcPr>
            <w:tcW w:w="648" w:type="dxa"/>
          </w:tcPr>
          <w:p w:rsidR="00EF368C" w:rsidRPr="005840E3" w:rsidRDefault="00EF368C" w:rsidP="00846DB3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3.</w:t>
            </w:r>
          </w:p>
        </w:tc>
        <w:tc>
          <w:tcPr>
            <w:tcW w:w="4870" w:type="dxa"/>
          </w:tcPr>
          <w:p w:rsidR="00EF368C" w:rsidRPr="005840E3" w:rsidRDefault="00EF368C" w:rsidP="00846DB3">
            <w:pPr>
              <w:jc w:val="both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Проведение проверок выполнения государственного задания, контроля качества предоставляемых услуг и эффективности деятельности Учреждения</w:t>
            </w:r>
          </w:p>
        </w:tc>
        <w:tc>
          <w:tcPr>
            <w:tcW w:w="4870" w:type="dxa"/>
          </w:tcPr>
          <w:p w:rsidR="00EF368C" w:rsidRPr="005840E3" w:rsidRDefault="00EF368C" w:rsidP="00846DB3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выездные проверки – в соответствии</w:t>
            </w:r>
          </w:p>
          <w:p w:rsidR="00EF368C" w:rsidRPr="005840E3" w:rsidRDefault="00EF368C" w:rsidP="00846DB3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с планом выездных проверок, утвержденным Департаментом культуры</w:t>
            </w:r>
            <w:r w:rsidR="001C69E2">
              <w:rPr>
                <w:sz w:val="26"/>
                <w:szCs w:val="26"/>
              </w:rPr>
              <w:t xml:space="preserve"> и</w:t>
            </w:r>
            <w:r>
              <w:rPr>
                <w:sz w:val="26"/>
                <w:szCs w:val="26"/>
              </w:rPr>
              <w:t xml:space="preserve"> туризма</w:t>
            </w:r>
            <w:r w:rsidRPr="005840E3">
              <w:rPr>
                <w:sz w:val="26"/>
                <w:szCs w:val="26"/>
              </w:rPr>
              <w:t xml:space="preserve"> области</w:t>
            </w:r>
          </w:p>
        </w:tc>
        <w:tc>
          <w:tcPr>
            <w:tcW w:w="5020" w:type="dxa"/>
          </w:tcPr>
          <w:p w:rsidR="00EF368C" w:rsidRPr="005840E3" w:rsidRDefault="00EF368C" w:rsidP="00846DB3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Департамент культуры</w:t>
            </w:r>
            <w:r>
              <w:rPr>
                <w:sz w:val="26"/>
                <w:szCs w:val="26"/>
              </w:rPr>
              <w:t xml:space="preserve"> и туризма  </w:t>
            </w:r>
            <w:r w:rsidRPr="005840E3">
              <w:rPr>
                <w:sz w:val="26"/>
                <w:szCs w:val="26"/>
              </w:rPr>
              <w:t xml:space="preserve"> Вологодской области</w:t>
            </w:r>
          </w:p>
        </w:tc>
      </w:tr>
      <w:tr w:rsidR="00747572" w:rsidRPr="005840E3" w:rsidTr="00846DB3">
        <w:trPr>
          <w:trHeight w:val="20"/>
        </w:trPr>
        <w:tc>
          <w:tcPr>
            <w:tcW w:w="648" w:type="dxa"/>
          </w:tcPr>
          <w:p w:rsidR="00747572" w:rsidRPr="005840E3" w:rsidRDefault="00747572" w:rsidP="00846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870" w:type="dxa"/>
          </w:tcPr>
          <w:p w:rsidR="00747572" w:rsidRPr="001142B3" w:rsidRDefault="00747572" w:rsidP="007475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1142B3">
              <w:rPr>
                <w:sz w:val="26"/>
                <w:szCs w:val="26"/>
              </w:rPr>
              <w:t xml:space="preserve">нутренняя система контроля </w:t>
            </w:r>
            <w:r>
              <w:rPr>
                <w:sz w:val="26"/>
                <w:szCs w:val="26"/>
              </w:rPr>
              <w:t xml:space="preserve">учреждение </w:t>
            </w:r>
            <w:r w:rsidRPr="001142B3">
              <w:rPr>
                <w:sz w:val="26"/>
                <w:szCs w:val="26"/>
              </w:rPr>
              <w:t>за выполнением государственного задания, включающая:</w:t>
            </w:r>
          </w:p>
          <w:p w:rsidR="00747572" w:rsidRDefault="00747572" w:rsidP="00747572">
            <w:pPr>
              <w:numPr>
                <w:ilvl w:val="0"/>
                <w:numId w:val="27"/>
              </w:numPr>
              <w:jc w:val="both"/>
              <w:rPr>
                <w:sz w:val="26"/>
                <w:szCs w:val="26"/>
              </w:rPr>
            </w:pPr>
            <w:r w:rsidRPr="00816016">
              <w:rPr>
                <w:sz w:val="26"/>
                <w:szCs w:val="26"/>
              </w:rPr>
              <w:t xml:space="preserve">контрольные мероприятия непосредственно в учреждении; </w:t>
            </w:r>
          </w:p>
          <w:p w:rsidR="00747572" w:rsidRDefault="00747572" w:rsidP="00747572">
            <w:pPr>
              <w:numPr>
                <w:ilvl w:val="0"/>
                <w:numId w:val="27"/>
              </w:numPr>
              <w:jc w:val="both"/>
              <w:rPr>
                <w:sz w:val="26"/>
                <w:szCs w:val="26"/>
              </w:rPr>
            </w:pPr>
            <w:r w:rsidRPr="00816016">
              <w:rPr>
                <w:sz w:val="26"/>
                <w:szCs w:val="26"/>
              </w:rPr>
              <w:t>проверка отчетности; учет отзывов в Книге отзывов и предложени</w:t>
            </w:r>
            <w:r>
              <w:rPr>
                <w:sz w:val="26"/>
                <w:szCs w:val="26"/>
              </w:rPr>
              <w:t xml:space="preserve">й, </w:t>
            </w:r>
          </w:p>
          <w:p w:rsidR="00747572" w:rsidRPr="005840E3" w:rsidRDefault="00747572" w:rsidP="007475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опросов населения</w:t>
            </w:r>
            <w:r w:rsidRPr="00395D33">
              <w:rPr>
                <w:sz w:val="26"/>
                <w:szCs w:val="26"/>
              </w:rPr>
              <w:t xml:space="preserve"> </w:t>
            </w:r>
            <w:r w:rsidRPr="001142B3">
              <w:rPr>
                <w:sz w:val="26"/>
                <w:szCs w:val="26"/>
              </w:rPr>
              <w:t>качеством предоставляемых услуг</w:t>
            </w:r>
          </w:p>
        </w:tc>
        <w:tc>
          <w:tcPr>
            <w:tcW w:w="4870" w:type="dxa"/>
          </w:tcPr>
          <w:p w:rsidR="00747572" w:rsidRPr="005840E3" w:rsidRDefault="00747572" w:rsidP="00B4340C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5020" w:type="dxa"/>
          </w:tcPr>
          <w:p w:rsidR="00747572" w:rsidRPr="005840E3" w:rsidRDefault="00747572" w:rsidP="00B4340C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Департамент культуры</w:t>
            </w:r>
            <w:r>
              <w:rPr>
                <w:sz w:val="26"/>
                <w:szCs w:val="26"/>
              </w:rPr>
              <w:t xml:space="preserve"> и туризма  </w:t>
            </w:r>
            <w:r w:rsidRPr="005840E3">
              <w:rPr>
                <w:sz w:val="26"/>
                <w:szCs w:val="26"/>
              </w:rPr>
              <w:t xml:space="preserve"> Вологодской области</w:t>
            </w:r>
          </w:p>
        </w:tc>
      </w:tr>
    </w:tbl>
    <w:p w:rsidR="00EF368C" w:rsidRDefault="00EF368C" w:rsidP="00EF368C">
      <w:pPr>
        <w:autoSpaceDE w:val="0"/>
        <w:autoSpaceDN w:val="0"/>
        <w:adjustRightInd w:val="0"/>
        <w:ind w:right="56" w:firstLine="540"/>
        <w:jc w:val="both"/>
        <w:outlineLvl w:val="1"/>
        <w:rPr>
          <w:sz w:val="26"/>
          <w:szCs w:val="26"/>
        </w:rPr>
      </w:pPr>
    </w:p>
    <w:p w:rsidR="00EF368C" w:rsidRDefault="00EF368C" w:rsidP="00EF368C">
      <w:pPr>
        <w:autoSpaceDE w:val="0"/>
        <w:autoSpaceDN w:val="0"/>
        <w:adjustRightInd w:val="0"/>
        <w:ind w:right="56"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8. Требования к отчетности об исполнении государственного задания</w:t>
      </w:r>
    </w:p>
    <w:p w:rsidR="00EF368C" w:rsidRDefault="00EF368C" w:rsidP="00EF368C">
      <w:pPr>
        <w:tabs>
          <w:tab w:val="left" w:pos="900"/>
        </w:tabs>
        <w:ind w:right="56"/>
        <w:jc w:val="both"/>
        <w:rPr>
          <w:sz w:val="26"/>
          <w:szCs w:val="26"/>
        </w:rPr>
      </w:pPr>
      <w:r>
        <w:rPr>
          <w:sz w:val="26"/>
          <w:szCs w:val="26"/>
        </w:rPr>
        <w:t>8.1</w:t>
      </w:r>
      <w:r w:rsidRPr="003B68C0">
        <w:rPr>
          <w:sz w:val="26"/>
          <w:szCs w:val="26"/>
        </w:rPr>
        <w:t>. Форма отчета о выполнении государственного задания:</w:t>
      </w:r>
    </w:p>
    <w:p w:rsidR="00EF368C" w:rsidRPr="00347A0D" w:rsidRDefault="00EF368C" w:rsidP="00EF368C">
      <w:pPr>
        <w:pStyle w:val="ConsPlusNonformat"/>
        <w:ind w:right="5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5"/>
        <w:gridCol w:w="2625"/>
        <w:gridCol w:w="2625"/>
        <w:gridCol w:w="2625"/>
        <w:gridCol w:w="2626"/>
        <w:gridCol w:w="2626"/>
      </w:tblGrid>
      <w:tr w:rsidR="00EF368C" w:rsidRPr="00347A0D" w:rsidTr="00846DB3">
        <w:trPr>
          <w:trHeight w:val="85"/>
        </w:trPr>
        <w:tc>
          <w:tcPr>
            <w:tcW w:w="2625" w:type="dxa"/>
          </w:tcPr>
          <w:p w:rsidR="00EF368C" w:rsidRPr="00347A0D" w:rsidRDefault="00EF368C" w:rsidP="00846DB3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A0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625" w:type="dxa"/>
          </w:tcPr>
          <w:p w:rsidR="00EF368C" w:rsidRPr="00347A0D" w:rsidRDefault="00EF368C" w:rsidP="00846DB3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A0D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625" w:type="dxa"/>
          </w:tcPr>
          <w:p w:rsidR="00EF368C" w:rsidRPr="00347A0D" w:rsidRDefault="00EF368C" w:rsidP="00846DB3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A0D">
              <w:rPr>
                <w:rFonts w:ascii="Times New Roman" w:hAnsi="Times New Roman" w:cs="Times New Roman"/>
                <w:sz w:val="26"/>
                <w:szCs w:val="26"/>
              </w:rPr>
              <w:t>Значение, утвержденное в государственном задании на отчетный период</w:t>
            </w:r>
          </w:p>
        </w:tc>
        <w:tc>
          <w:tcPr>
            <w:tcW w:w="2625" w:type="dxa"/>
          </w:tcPr>
          <w:p w:rsidR="00EF368C" w:rsidRPr="00347A0D" w:rsidRDefault="00EF368C" w:rsidP="00846DB3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A0D">
              <w:rPr>
                <w:rFonts w:ascii="Times New Roman" w:hAnsi="Times New Roman" w:cs="Times New Roman"/>
                <w:sz w:val="26"/>
                <w:szCs w:val="26"/>
              </w:rPr>
              <w:t>Фактическое значение за отчетный период</w:t>
            </w:r>
          </w:p>
        </w:tc>
        <w:tc>
          <w:tcPr>
            <w:tcW w:w="2626" w:type="dxa"/>
          </w:tcPr>
          <w:p w:rsidR="00EF368C" w:rsidRPr="00347A0D" w:rsidRDefault="00EF368C" w:rsidP="00846DB3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A0D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Характеристика причин отклонений от запланированных значений </w:t>
            </w:r>
          </w:p>
        </w:tc>
        <w:tc>
          <w:tcPr>
            <w:tcW w:w="2626" w:type="dxa"/>
          </w:tcPr>
          <w:p w:rsidR="00EF368C" w:rsidRPr="00347A0D" w:rsidRDefault="00EF368C" w:rsidP="00846DB3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A0D">
              <w:rPr>
                <w:rFonts w:ascii="Times New Roman" w:hAnsi="Times New Roman" w:cs="Times New Roman"/>
                <w:sz w:val="26"/>
                <w:szCs w:val="26"/>
              </w:rPr>
              <w:t>Источник (и) информации о фактическом значении показателя</w:t>
            </w:r>
          </w:p>
        </w:tc>
      </w:tr>
      <w:tr w:rsidR="00EF368C" w:rsidRPr="00347A0D" w:rsidTr="00846DB3">
        <w:tc>
          <w:tcPr>
            <w:tcW w:w="2625" w:type="dxa"/>
          </w:tcPr>
          <w:p w:rsidR="00EF368C" w:rsidRPr="00347A0D" w:rsidRDefault="00EF368C" w:rsidP="00846DB3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A0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25" w:type="dxa"/>
          </w:tcPr>
          <w:p w:rsidR="00EF368C" w:rsidRPr="00347A0D" w:rsidRDefault="00EF368C" w:rsidP="00846DB3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5" w:type="dxa"/>
          </w:tcPr>
          <w:p w:rsidR="00EF368C" w:rsidRPr="00347A0D" w:rsidRDefault="00EF368C" w:rsidP="00846DB3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5" w:type="dxa"/>
          </w:tcPr>
          <w:p w:rsidR="00EF368C" w:rsidRPr="00347A0D" w:rsidRDefault="00EF368C" w:rsidP="00846DB3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 w:rsidR="00EF368C" w:rsidRPr="00347A0D" w:rsidRDefault="00EF368C" w:rsidP="00846DB3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 w:rsidR="00EF368C" w:rsidRPr="00347A0D" w:rsidRDefault="00EF368C" w:rsidP="00846DB3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68C" w:rsidRPr="00347A0D" w:rsidTr="00846DB3">
        <w:tc>
          <w:tcPr>
            <w:tcW w:w="2625" w:type="dxa"/>
          </w:tcPr>
          <w:p w:rsidR="00EF368C" w:rsidRPr="00347A0D" w:rsidRDefault="00EF368C" w:rsidP="00846DB3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A0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25" w:type="dxa"/>
          </w:tcPr>
          <w:p w:rsidR="00EF368C" w:rsidRPr="00347A0D" w:rsidRDefault="00EF368C" w:rsidP="00846DB3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5" w:type="dxa"/>
          </w:tcPr>
          <w:p w:rsidR="00EF368C" w:rsidRPr="00347A0D" w:rsidRDefault="00EF368C" w:rsidP="00846DB3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5" w:type="dxa"/>
          </w:tcPr>
          <w:p w:rsidR="00EF368C" w:rsidRPr="00347A0D" w:rsidRDefault="00EF368C" w:rsidP="00846DB3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 w:rsidR="00EF368C" w:rsidRPr="00347A0D" w:rsidRDefault="00EF368C" w:rsidP="00846DB3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</w:tcPr>
          <w:p w:rsidR="00EF368C" w:rsidRPr="00347A0D" w:rsidRDefault="00EF368C" w:rsidP="00846DB3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F368C" w:rsidRPr="00347A0D" w:rsidRDefault="00EF368C" w:rsidP="00EF368C">
      <w:pPr>
        <w:pStyle w:val="ConsPlusNonformat"/>
        <w:ind w:right="56"/>
        <w:jc w:val="both"/>
        <w:rPr>
          <w:rFonts w:ascii="Times New Roman" w:hAnsi="Times New Roman" w:cs="Times New Roman"/>
          <w:sz w:val="26"/>
          <w:szCs w:val="26"/>
        </w:rPr>
      </w:pPr>
    </w:p>
    <w:p w:rsidR="00EF368C" w:rsidRDefault="00EF368C" w:rsidP="00EF368C">
      <w:pPr>
        <w:pStyle w:val="ConsPlusNonformat"/>
        <w:ind w:right="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 Сроки предоставления отчетов об исполнении государственного задания</w:t>
      </w:r>
    </w:p>
    <w:p w:rsidR="00EF368C" w:rsidRPr="00C47946" w:rsidRDefault="00EF368C" w:rsidP="00EF368C">
      <w:pPr>
        <w:pStyle w:val="ConsPlusNonformat"/>
        <w:ind w:right="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Ежеквартально в срок до 1</w:t>
      </w:r>
      <w:r w:rsidRPr="00C47946">
        <w:rPr>
          <w:rFonts w:ascii="Times New Roman" w:hAnsi="Times New Roman" w:cs="Times New Roman"/>
          <w:sz w:val="26"/>
          <w:szCs w:val="26"/>
        </w:rPr>
        <w:t>5 числа месяца, следующего за отчетным кварталом, и в срок до 1 февраля финансового года, следующего за отчетным, учреждение представляет Департаменту культуры</w:t>
      </w:r>
      <w:r>
        <w:rPr>
          <w:rFonts w:ascii="Times New Roman" w:hAnsi="Times New Roman" w:cs="Times New Roman"/>
          <w:sz w:val="26"/>
          <w:szCs w:val="26"/>
        </w:rPr>
        <w:t xml:space="preserve"> и туризма</w:t>
      </w:r>
      <w:r w:rsidRPr="00C47946">
        <w:rPr>
          <w:rFonts w:ascii="Times New Roman" w:hAnsi="Times New Roman" w:cs="Times New Roman"/>
          <w:sz w:val="26"/>
          <w:szCs w:val="26"/>
        </w:rPr>
        <w:t xml:space="preserve"> области отчеты о выпо</w:t>
      </w:r>
      <w:r>
        <w:rPr>
          <w:rFonts w:ascii="Times New Roman" w:hAnsi="Times New Roman" w:cs="Times New Roman"/>
          <w:sz w:val="26"/>
          <w:szCs w:val="26"/>
        </w:rPr>
        <w:t>лнении государственного задания.</w:t>
      </w:r>
    </w:p>
    <w:p w:rsidR="00EF368C" w:rsidRPr="00C47946" w:rsidRDefault="00EF368C" w:rsidP="00EF368C">
      <w:pPr>
        <w:pStyle w:val="ConsPlusNonformat"/>
        <w:ind w:right="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8.3</w:t>
      </w:r>
      <w:r w:rsidRPr="00C47946">
        <w:rPr>
          <w:rFonts w:ascii="Times New Roman" w:hAnsi="Times New Roman" w:cs="Times New Roman"/>
          <w:sz w:val="26"/>
          <w:szCs w:val="26"/>
        </w:rPr>
        <w:t xml:space="preserve">. Иные требования к отчетности об исполнении государственного задания: </w:t>
      </w:r>
    </w:p>
    <w:p w:rsidR="00EF368C" w:rsidRPr="00C47946" w:rsidRDefault="00EF368C" w:rsidP="00EF368C">
      <w:pPr>
        <w:pStyle w:val="ConsPlusNonformat"/>
        <w:ind w:right="56"/>
        <w:jc w:val="both"/>
        <w:rPr>
          <w:rFonts w:ascii="Times New Roman" w:hAnsi="Times New Roman" w:cs="Times New Roman"/>
          <w:sz w:val="26"/>
          <w:szCs w:val="26"/>
        </w:rPr>
      </w:pPr>
      <w:r w:rsidRPr="00C47946">
        <w:rPr>
          <w:rFonts w:ascii="Times New Roman" w:hAnsi="Times New Roman" w:cs="Times New Roman"/>
          <w:sz w:val="26"/>
          <w:szCs w:val="26"/>
        </w:rPr>
        <w:t>Учреждение представляет Департаменту культуры</w:t>
      </w:r>
      <w:r>
        <w:rPr>
          <w:rFonts w:ascii="Times New Roman" w:hAnsi="Times New Roman" w:cs="Times New Roman"/>
          <w:sz w:val="26"/>
          <w:szCs w:val="26"/>
        </w:rPr>
        <w:t xml:space="preserve"> и туризма</w:t>
      </w:r>
      <w:r w:rsidRPr="00C47946">
        <w:rPr>
          <w:rFonts w:ascii="Times New Roman" w:hAnsi="Times New Roman" w:cs="Times New Roman"/>
          <w:sz w:val="26"/>
          <w:szCs w:val="26"/>
        </w:rPr>
        <w:t xml:space="preserve"> области пояснительную записку к отчету, содержащую информацию о выполнении, установленных Заданием показателях, причинах снижения, невыполнения установленных Заданием показателей, а также информацию о реализации мероприятий, предусмотренных государственным заданием.</w:t>
      </w:r>
    </w:p>
    <w:p w:rsidR="00EF368C" w:rsidRDefault="00EF368C" w:rsidP="00EF368C">
      <w:pPr>
        <w:pStyle w:val="ConsPlusNonformat"/>
        <w:ind w:right="56"/>
        <w:jc w:val="both"/>
        <w:rPr>
          <w:rFonts w:ascii="Times New Roman" w:hAnsi="Times New Roman" w:cs="Times New Roman"/>
          <w:sz w:val="26"/>
          <w:szCs w:val="26"/>
        </w:rPr>
      </w:pPr>
      <w:r w:rsidRPr="00C47946">
        <w:rPr>
          <w:rFonts w:ascii="Times New Roman" w:hAnsi="Times New Roman" w:cs="Times New Roman"/>
          <w:sz w:val="26"/>
          <w:szCs w:val="26"/>
        </w:rPr>
        <w:t>При необходимости учреждение представляет Департаменту культуры</w:t>
      </w:r>
      <w:r>
        <w:rPr>
          <w:rFonts w:ascii="Times New Roman" w:hAnsi="Times New Roman" w:cs="Times New Roman"/>
          <w:sz w:val="26"/>
          <w:szCs w:val="26"/>
        </w:rPr>
        <w:t xml:space="preserve"> и туризма</w:t>
      </w:r>
      <w:r w:rsidRPr="00C47946">
        <w:rPr>
          <w:rFonts w:ascii="Times New Roman" w:hAnsi="Times New Roman" w:cs="Times New Roman"/>
          <w:sz w:val="26"/>
          <w:szCs w:val="26"/>
        </w:rPr>
        <w:t xml:space="preserve"> области отчет о фактических расходах, копии первичных документов, акты выполненных работ и иную информацию, подтверждающую выполнение государственного задания.</w:t>
      </w:r>
    </w:p>
    <w:p w:rsidR="00EB0652" w:rsidRDefault="00EB0652" w:rsidP="00EF368C">
      <w:pPr>
        <w:pStyle w:val="ConsPlusNonformat"/>
        <w:ind w:right="5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28" w:type="dxa"/>
        <w:tblLook w:val="01E0"/>
      </w:tblPr>
      <w:tblGrid>
        <w:gridCol w:w="645"/>
        <w:gridCol w:w="14583"/>
      </w:tblGrid>
      <w:tr w:rsidR="00EB0652" w:rsidRPr="00992712" w:rsidTr="00163EC7">
        <w:tc>
          <w:tcPr>
            <w:tcW w:w="645" w:type="dxa"/>
          </w:tcPr>
          <w:p w:rsidR="00EB0652" w:rsidRPr="00992712" w:rsidRDefault="00EB0652" w:rsidP="00163EC7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271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4583" w:type="dxa"/>
          </w:tcPr>
          <w:p w:rsidR="00EB0652" w:rsidRPr="00992712" w:rsidRDefault="00EB0652" w:rsidP="00163EC7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2712">
              <w:rPr>
                <w:rFonts w:ascii="Times New Roman" w:hAnsi="Times New Roman" w:cs="Times New Roman"/>
                <w:sz w:val="26"/>
                <w:szCs w:val="26"/>
              </w:rPr>
              <w:t>Иная информация, необходимая для исполнения (</w:t>
            </w:r>
            <w:proofErr w:type="gramStart"/>
            <w:r w:rsidRPr="00992712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992712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исполнением) государственного задания</w:t>
            </w:r>
          </w:p>
        </w:tc>
      </w:tr>
    </w:tbl>
    <w:p w:rsidR="00EB0652" w:rsidRPr="00992712" w:rsidRDefault="00EB0652" w:rsidP="00EB0652">
      <w:pPr>
        <w:pStyle w:val="ConsPlusNonformat"/>
        <w:ind w:right="56"/>
        <w:jc w:val="both"/>
        <w:rPr>
          <w:rFonts w:ascii="Times New Roman" w:hAnsi="Times New Roman" w:cs="Times New Roman"/>
          <w:sz w:val="26"/>
          <w:szCs w:val="26"/>
        </w:rPr>
      </w:pPr>
      <w:r w:rsidRPr="00992712">
        <w:rPr>
          <w:rFonts w:ascii="Times New Roman" w:hAnsi="Times New Roman" w:cs="Times New Roman"/>
          <w:sz w:val="26"/>
          <w:szCs w:val="26"/>
        </w:rPr>
        <w:t>Учреждение предоставляет в Департамент культуры и туризма области  в качестве приложения к отчету дополнительную информацию согласно следующим формам:</w:t>
      </w:r>
    </w:p>
    <w:p w:rsidR="00EB0652" w:rsidRDefault="00EB0652" w:rsidP="00EB0652">
      <w:pPr>
        <w:ind w:right="-142"/>
        <w:rPr>
          <w:b/>
          <w:sz w:val="26"/>
          <w:szCs w:val="26"/>
        </w:rPr>
      </w:pPr>
    </w:p>
    <w:p w:rsidR="00EB0652" w:rsidRPr="00D05927" w:rsidRDefault="00EB0652" w:rsidP="00EB0652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Предоставление государственной</w:t>
      </w:r>
      <w:r w:rsidRPr="00992712">
        <w:rPr>
          <w:sz w:val="26"/>
          <w:szCs w:val="26"/>
        </w:rPr>
        <w:t xml:space="preserve"> услуг</w:t>
      </w:r>
      <w:r>
        <w:rPr>
          <w:sz w:val="26"/>
          <w:szCs w:val="26"/>
        </w:rPr>
        <w:t>и</w:t>
      </w:r>
      <w:r w:rsidRPr="00992712">
        <w:rPr>
          <w:sz w:val="26"/>
          <w:szCs w:val="26"/>
        </w:rPr>
        <w:t>:</w:t>
      </w:r>
    </w:p>
    <w:tbl>
      <w:tblPr>
        <w:tblW w:w="15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1780"/>
        <w:gridCol w:w="1620"/>
        <w:gridCol w:w="1440"/>
        <w:gridCol w:w="900"/>
        <w:gridCol w:w="1080"/>
        <w:gridCol w:w="748"/>
        <w:gridCol w:w="841"/>
        <w:gridCol w:w="1319"/>
        <w:gridCol w:w="1319"/>
        <w:gridCol w:w="841"/>
        <w:gridCol w:w="748"/>
        <w:gridCol w:w="2284"/>
      </w:tblGrid>
      <w:tr w:rsidR="00EB0652" w:rsidRPr="001D6C12" w:rsidTr="00163EC7">
        <w:trPr>
          <w:trHeight w:val="195"/>
        </w:trPr>
        <w:tc>
          <w:tcPr>
            <w:tcW w:w="668" w:type="dxa"/>
            <w:vMerge w:val="restart"/>
            <w:vAlign w:val="center"/>
          </w:tcPr>
          <w:p w:rsidR="00EB0652" w:rsidRPr="00992712" w:rsidRDefault="00EB0652" w:rsidP="00163EC7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992712">
              <w:rPr>
                <w:sz w:val="26"/>
                <w:szCs w:val="26"/>
              </w:rPr>
              <w:t>№</w:t>
            </w:r>
          </w:p>
          <w:p w:rsidR="00EB0652" w:rsidRPr="00992712" w:rsidRDefault="00EB0652" w:rsidP="00163EC7">
            <w:pPr>
              <w:jc w:val="center"/>
              <w:rPr>
                <w:sz w:val="26"/>
                <w:szCs w:val="26"/>
              </w:rPr>
            </w:pPr>
            <w:proofErr w:type="gramStart"/>
            <w:r w:rsidRPr="00992712">
              <w:rPr>
                <w:sz w:val="26"/>
                <w:szCs w:val="26"/>
              </w:rPr>
              <w:t>п</w:t>
            </w:r>
            <w:proofErr w:type="gramEnd"/>
            <w:r w:rsidRPr="00992712">
              <w:rPr>
                <w:sz w:val="26"/>
                <w:szCs w:val="26"/>
              </w:rPr>
              <w:t>/п</w:t>
            </w:r>
          </w:p>
        </w:tc>
        <w:tc>
          <w:tcPr>
            <w:tcW w:w="1780" w:type="dxa"/>
            <w:vMerge w:val="restart"/>
            <w:vAlign w:val="center"/>
          </w:tcPr>
          <w:p w:rsidR="00EB0652" w:rsidRPr="00992712" w:rsidRDefault="00EB0652" w:rsidP="00163E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2712">
              <w:rPr>
                <w:rFonts w:ascii="Times New Roman" w:hAnsi="Times New Roman" w:cs="Times New Roman"/>
                <w:sz w:val="26"/>
                <w:szCs w:val="26"/>
              </w:rPr>
              <w:t>Наименование услуг</w:t>
            </w:r>
          </w:p>
        </w:tc>
        <w:tc>
          <w:tcPr>
            <w:tcW w:w="1620" w:type="dxa"/>
            <w:vMerge w:val="restart"/>
            <w:vAlign w:val="center"/>
          </w:tcPr>
          <w:p w:rsidR="00EB0652" w:rsidRPr="00992712" w:rsidRDefault="00EB0652" w:rsidP="00163EC7">
            <w:pPr>
              <w:jc w:val="center"/>
              <w:rPr>
                <w:sz w:val="26"/>
                <w:szCs w:val="26"/>
              </w:rPr>
            </w:pPr>
            <w:r w:rsidRPr="0099271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vAlign w:val="center"/>
          </w:tcPr>
          <w:p w:rsidR="00EB0652" w:rsidRPr="00992712" w:rsidRDefault="00EB0652" w:rsidP="00163EC7">
            <w:pPr>
              <w:jc w:val="center"/>
              <w:rPr>
                <w:sz w:val="26"/>
                <w:szCs w:val="26"/>
              </w:rPr>
            </w:pPr>
            <w:r w:rsidRPr="00992712">
              <w:rPr>
                <w:sz w:val="26"/>
                <w:szCs w:val="26"/>
              </w:rPr>
              <w:t>Единица</w:t>
            </w:r>
          </w:p>
          <w:p w:rsidR="00EB0652" w:rsidRPr="00992712" w:rsidRDefault="00EB0652" w:rsidP="00163EC7">
            <w:pPr>
              <w:jc w:val="center"/>
              <w:rPr>
                <w:sz w:val="26"/>
                <w:szCs w:val="26"/>
              </w:rPr>
            </w:pPr>
            <w:r w:rsidRPr="00992712">
              <w:rPr>
                <w:sz w:val="26"/>
                <w:szCs w:val="26"/>
              </w:rPr>
              <w:t>измерения</w:t>
            </w:r>
          </w:p>
        </w:tc>
        <w:tc>
          <w:tcPr>
            <w:tcW w:w="7796" w:type="dxa"/>
            <w:gridSpan w:val="8"/>
            <w:vAlign w:val="center"/>
          </w:tcPr>
          <w:p w:rsidR="00EB0652" w:rsidRPr="00992712" w:rsidRDefault="00EB0652" w:rsidP="00163EC7">
            <w:pPr>
              <w:jc w:val="center"/>
              <w:rPr>
                <w:sz w:val="26"/>
                <w:szCs w:val="26"/>
              </w:rPr>
            </w:pPr>
            <w:r w:rsidRPr="00992712">
              <w:rPr>
                <w:sz w:val="26"/>
                <w:szCs w:val="26"/>
              </w:rPr>
              <w:t>Значение показателя</w:t>
            </w:r>
          </w:p>
        </w:tc>
        <w:tc>
          <w:tcPr>
            <w:tcW w:w="2284" w:type="dxa"/>
            <w:vMerge w:val="restart"/>
            <w:vAlign w:val="center"/>
          </w:tcPr>
          <w:p w:rsidR="00EB0652" w:rsidRPr="00992712" w:rsidRDefault="00EB0652" w:rsidP="00163EC7">
            <w:pPr>
              <w:jc w:val="center"/>
              <w:rPr>
                <w:sz w:val="26"/>
                <w:szCs w:val="26"/>
              </w:rPr>
            </w:pPr>
            <w:r w:rsidRPr="00992712">
              <w:rPr>
                <w:sz w:val="26"/>
                <w:szCs w:val="26"/>
              </w:rPr>
              <w:t>Причины</w:t>
            </w:r>
          </w:p>
          <w:p w:rsidR="00EB0652" w:rsidRPr="00992712" w:rsidRDefault="00EB0652" w:rsidP="00163EC7">
            <w:pPr>
              <w:jc w:val="center"/>
              <w:rPr>
                <w:sz w:val="26"/>
                <w:szCs w:val="26"/>
              </w:rPr>
            </w:pPr>
            <w:r w:rsidRPr="00992712">
              <w:rPr>
                <w:sz w:val="26"/>
                <w:szCs w:val="26"/>
              </w:rPr>
              <w:t>отклонения показателей</w:t>
            </w:r>
          </w:p>
        </w:tc>
      </w:tr>
      <w:tr w:rsidR="00EB0652" w:rsidRPr="001D6C12" w:rsidTr="00163EC7">
        <w:trPr>
          <w:trHeight w:val="195"/>
        </w:trPr>
        <w:tc>
          <w:tcPr>
            <w:tcW w:w="668" w:type="dxa"/>
            <w:vMerge/>
          </w:tcPr>
          <w:p w:rsidR="00EB0652" w:rsidRPr="00992712" w:rsidRDefault="00EB0652" w:rsidP="00163E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0" w:type="dxa"/>
            <w:vMerge/>
          </w:tcPr>
          <w:p w:rsidR="00EB0652" w:rsidRPr="00992712" w:rsidRDefault="00EB0652" w:rsidP="00163E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</w:tcPr>
          <w:p w:rsidR="00EB0652" w:rsidRPr="00992712" w:rsidRDefault="00EB0652" w:rsidP="00163E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EB0652" w:rsidRPr="00992712" w:rsidRDefault="00EB0652" w:rsidP="00163E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9" w:type="dxa"/>
            <w:gridSpan w:val="4"/>
          </w:tcPr>
          <w:p w:rsidR="00EB0652" w:rsidRPr="00992712" w:rsidRDefault="00EB0652" w:rsidP="00163EC7">
            <w:pPr>
              <w:jc w:val="center"/>
              <w:rPr>
                <w:sz w:val="26"/>
                <w:szCs w:val="26"/>
              </w:rPr>
            </w:pPr>
            <w:r w:rsidRPr="00992712">
              <w:rPr>
                <w:sz w:val="26"/>
                <w:szCs w:val="26"/>
              </w:rPr>
              <w:t>Отчетный квартал</w:t>
            </w:r>
          </w:p>
        </w:tc>
        <w:tc>
          <w:tcPr>
            <w:tcW w:w="4227" w:type="dxa"/>
            <w:gridSpan w:val="4"/>
          </w:tcPr>
          <w:p w:rsidR="00EB0652" w:rsidRPr="00992712" w:rsidRDefault="00EB0652" w:rsidP="00163EC7">
            <w:pPr>
              <w:jc w:val="center"/>
              <w:rPr>
                <w:sz w:val="26"/>
                <w:szCs w:val="26"/>
              </w:rPr>
            </w:pPr>
            <w:r w:rsidRPr="00992712">
              <w:rPr>
                <w:sz w:val="26"/>
                <w:szCs w:val="26"/>
              </w:rPr>
              <w:t>Нарастающий итог</w:t>
            </w:r>
          </w:p>
        </w:tc>
        <w:tc>
          <w:tcPr>
            <w:tcW w:w="2284" w:type="dxa"/>
            <w:vMerge/>
          </w:tcPr>
          <w:p w:rsidR="00EB0652" w:rsidRPr="00992712" w:rsidRDefault="00EB0652" w:rsidP="00163EC7">
            <w:pPr>
              <w:jc w:val="center"/>
              <w:rPr>
                <w:sz w:val="26"/>
                <w:szCs w:val="26"/>
              </w:rPr>
            </w:pPr>
          </w:p>
        </w:tc>
      </w:tr>
      <w:tr w:rsidR="00EB0652" w:rsidRPr="001D6C12" w:rsidTr="00163EC7">
        <w:trPr>
          <w:trHeight w:val="243"/>
        </w:trPr>
        <w:tc>
          <w:tcPr>
            <w:tcW w:w="668" w:type="dxa"/>
            <w:vMerge/>
          </w:tcPr>
          <w:p w:rsidR="00EB0652" w:rsidRPr="00992712" w:rsidRDefault="00EB0652" w:rsidP="00163EC7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780" w:type="dxa"/>
            <w:vMerge/>
          </w:tcPr>
          <w:p w:rsidR="00EB0652" w:rsidRPr="00992712" w:rsidRDefault="00EB0652" w:rsidP="00163E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</w:tcPr>
          <w:p w:rsidR="00EB0652" w:rsidRPr="00992712" w:rsidRDefault="00EB0652" w:rsidP="00163E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EB0652" w:rsidRPr="00992712" w:rsidRDefault="00EB0652" w:rsidP="00163E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Merge w:val="restart"/>
          </w:tcPr>
          <w:p w:rsidR="00EB0652" w:rsidRPr="00992712" w:rsidRDefault="00EB0652" w:rsidP="00163EC7">
            <w:pPr>
              <w:jc w:val="center"/>
              <w:rPr>
                <w:sz w:val="26"/>
                <w:szCs w:val="26"/>
              </w:rPr>
            </w:pPr>
            <w:r w:rsidRPr="00992712">
              <w:rPr>
                <w:sz w:val="26"/>
                <w:szCs w:val="26"/>
              </w:rPr>
              <w:t>План</w:t>
            </w:r>
          </w:p>
        </w:tc>
        <w:tc>
          <w:tcPr>
            <w:tcW w:w="1080" w:type="dxa"/>
            <w:vMerge w:val="restart"/>
          </w:tcPr>
          <w:p w:rsidR="00EB0652" w:rsidRPr="00992712" w:rsidRDefault="00EB0652" w:rsidP="00163EC7">
            <w:pPr>
              <w:jc w:val="center"/>
              <w:rPr>
                <w:sz w:val="26"/>
                <w:szCs w:val="26"/>
              </w:rPr>
            </w:pPr>
            <w:r w:rsidRPr="00992712">
              <w:rPr>
                <w:sz w:val="26"/>
                <w:szCs w:val="26"/>
              </w:rPr>
              <w:t>Факт</w:t>
            </w:r>
          </w:p>
        </w:tc>
        <w:tc>
          <w:tcPr>
            <w:tcW w:w="1589" w:type="dxa"/>
            <w:gridSpan w:val="2"/>
          </w:tcPr>
          <w:p w:rsidR="00EB0652" w:rsidRPr="00992712" w:rsidRDefault="00EB0652" w:rsidP="00163EC7">
            <w:pPr>
              <w:jc w:val="center"/>
              <w:rPr>
                <w:sz w:val="26"/>
                <w:szCs w:val="26"/>
              </w:rPr>
            </w:pPr>
            <w:r w:rsidRPr="00992712">
              <w:rPr>
                <w:sz w:val="26"/>
                <w:szCs w:val="26"/>
              </w:rPr>
              <w:t>Отклонение</w:t>
            </w:r>
          </w:p>
        </w:tc>
        <w:tc>
          <w:tcPr>
            <w:tcW w:w="1319" w:type="dxa"/>
            <w:vMerge w:val="restart"/>
          </w:tcPr>
          <w:p w:rsidR="00EB0652" w:rsidRPr="00992712" w:rsidRDefault="00EB0652" w:rsidP="00163EC7">
            <w:pPr>
              <w:jc w:val="center"/>
              <w:rPr>
                <w:sz w:val="26"/>
                <w:szCs w:val="26"/>
              </w:rPr>
            </w:pPr>
            <w:r w:rsidRPr="00992712">
              <w:rPr>
                <w:sz w:val="26"/>
                <w:szCs w:val="26"/>
              </w:rPr>
              <w:t>План</w:t>
            </w:r>
          </w:p>
        </w:tc>
        <w:tc>
          <w:tcPr>
            <w:tcW w:w="1319" w:type="dxa"/>
            <w:vMerge w:val="restart"/>
          </w:tcPr>
          <w:p w:rsidR="00EB0652" w:rsidRPr="00992712" w:rsidRDefault="00EB0652" w:rsidP="00163EC7">
            <w:pPr>
              <w:jc w:val="center"/>
              <w:rPr>
                <w:sz w:val="26"/>
                <w:szCs w:val="26"/>
              </w:rPr>
            </w:pPr>
            <w:r w:rsidRPr="00992712">
              <w:rPr>
                <w:sz w:val="26"/>
                <w:szCs w:val="26"/>
              </w:rPr>
              <w:t>Факт</w:t>
            </w:r>
          </w:p>
        </w:tc>
        <w:tc>
          <w:tcPr>
            <w:tcW w:w="1589" w:type="dxa"/>
            <w:gridSpan w:val="2"/>
          </w:tcPr>
          <w:p w:rsidR="00EB0652" w:rsidRPr="00992712" w:rsidRDefault="00EB0652" w:rsidP="00163EC7">
            <w:pPr>
              <w:jc w:val="center"/>
              <w:rPr>
                <w:sz w:val="26"/>
                <w:szCs w:val="26"/>
              </w:rPr>
            </w:pPr>
            <w:r w:rsidRPr="00992712">
              <w:rPr>
                <w:sz w:val="26"/>
                <w:szCs w:val="26"/>
              </w:rPr>
              <w:t>Отклонение</w:t>
            </w:r>
          </w:p>
        </w:tc>
        <w:tc>
          <w:tcPr>
            <w:tcW w:w="2284" w:type="dxa"/>
            <w:vMerge/>
          </w:tcPr>
          <w:p w:rsidR="00EB0652" w:rsidRPr="00992712" w:rsidRDefault="00EB0652" w:rsidP="00163EC7">
            <w:pPr>
              <w:jc w:val="both"/>
              <w:rPr>
                <w:sz w:val="26"/>
                <w:szCs w:val="26"/>
              </w:rPr>
            </w:pPr>
          </w:p>
        </w:tc>
      </w:tr>
      <w:tr w:rsidR="00EB0652" w:rsidRPr="001D6C12" w:rsidTr="00163EC7">
        <w:trPr>
          <w:trHeight w:val="255"/>
        </w:trPr>
        <w:tc>
          <w:tcPr>
            <w:tcW w:w="668" w:type="dxa"/>
            <w:vMerge/>
          </w:tcPr>
          <w:p w:rsidR="00EB0652" w:rsidRPr="00992712" w:rsidRDefault="00EB0652" w:rsidP="00163EC7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780" w:type="dxa"/>
            <w:vMerge/>
          </w:tcPr>
          <w:p w:rsidR="00EB0652" w:rsidRPr="00992712" w:rsidRDefault="00EB0652" w:rsidP="00163E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</w:tcPr>
          <w:p w:rsidR="00EB0652" w:rsidRPr="00992712" w:rsidRDefault="00EB0652" w:rsidP="00163E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EB0652" w:rsidRPr="00992712" w:rsidRDefault="00EB0652" w:rsidP="00163E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EB0652" w:rsidRPr="00992712" w:rsidRDefault="00EB0652" w:rsidP="00163EC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</w:tcPr>
          <w:p w:rsidR="00EB0652" w:rsidRPr="00992712" w:rsidRDefault="00EB0652" w:rsidP="00163EC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EB0652" w:rsidRPr="00992712" w:rsidRDefault="00EB0652" w:rsidP="00163EC7">
            <w:pPr>
              <w:jc w:val="center"/>
              <w:rPr>
                <w:sz w:val="26"/>
                <w:szCs w:val="26"/>
              </w:rPr>
            </w:pPr>
            <w:r w:rsidRPr="00992712">
              <w:rPr>
                <w:sz w:val="26"/>
                <w:szCs w:val="26"/>
              </w:rPr>
              <w:t>Ед.</w:t>
            </w:r>
          </w:p>
        </w:tc>
        <w:tc>
          <w:tcPr>
            <w:tcW w:w="841" w:type="dxa"/>
          </w:tcPr>
          <w:p w:rsidR="00EB0652" w:rsidRPr="00992712" w:rsidRDefault="00EB0652" w:rsidP="00163EC7">
            <w:pPr>
              <w:jc w:val="center"/>
              <w:rPr>
                <w:sz w:val="26"/>
                <w:szCs w:val="26"/>
              </w:rPr>
            </w:pPr>
            <w:r w:rsidRPr="00992712">
              <w:rPr>
                <w:sz w:val="26"/>
                <w:szCs w:val="26"/>
              </w:rPr>
              <w:t>%</w:t>
            </w:r>
          </w:p>
        </w:tc>
        <w:tc>
          <w:tcPr>
            <w:tcW w:w="1319" w:type="dxa"/>
            <w:vMerge/>
          </w:tcPr>
          <w:p w:rsidR="00EB0652" w:rsidRPr="00992712" w:rsidRDefault="00EB0652" w:rsidP="00163EC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9" w:type="dxa"/>
            <w:vMerge/>
          </w:tcPr>
          <w:p w:rsidR="00EB0652" w:rsidRPr="00992712" w:rsidRDefault="00EB0652" w:rsidP="00163EC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1" w:type="dxa"/>
          </w:tcPr>
          <w:p w:rsidR="00EB0652" w:rsidRPr="00992712" w:rsidRDefault="00EB0652" w:rsidP="00163EC7">
            <w:pPr>
              <w:jc w:val="center"/>
              <w:rPr>
                <w:sz w:val="26"/>
                <w:szCs w:val="26"/>
              </w:rPr>
            </w:pPr>
            <w:r w:rsidRPr="00992712">
              <w:rPr>
                <w:sz w:val="26"/>
                <w:szCs w:val="26"/>
              </w:rPr>
              <w:t>Ед.</w:t>
            </w:r>
          </w:p>
        </w:tc>
        <w:tc>
          <w:tcPr>
            <w:tcW w:w="748" w:type="dxa"/>
          </w:tcPr>
          <w:p w:rsidR="00EB0652" w:rsidRPr="00992712" w:rsidRDefault="00EB0652" w:rsidP="00163EC7">
            <w:pPr>
              <w:jc w:val="center"/>
              <w:rPr>
                <w:sz w:val="26"/>
                <w:szCs w:val="26"/>
              </w:rPr>
            </w:pPr>
            <w:r w:rsidRPr="00992712">
              <w:rPr>
                <w:sz w:val="26"/>
                <w:szCs w:val="26"/>
              </w:rPr>
              <w:t>%</w:t>
            </w:r>
          </w:p>
        </w:tc>
        <w:tc>
          <w:tcPr>
            <w:tcW w:w="2284" w:type="dxa"/>
            <w:vMerge/>
          </w:tcPr>
          <w:p w:rsidR="00EB0652" w:rsidRPr="00992712" w:rsidRDefault="00EB0652" w:rsidP="00163EC7">
            <w:pPr>
              <w:jc w:val="both"/>
              <w:rPr>
                <w:sz w:val="26"/>
                <w:szCs w:val="26"/>
              </w:rPr>
            </w:pPr>
          </w:p>
        </w:tc>
      </w:tr>
      <w:tr w:rsidR="00EB0652" w:rsidRPr="001D6C12" w:rsidTr="00163EC7">
        <w:tc>
          <w:tcPr>
            <w:tcW w:w="668" w:type="dxa"/>
          </w:tcPr>
          <w:p w:rsidR="00EB0652" w:rsidRPr="00992712" w:rsidRDefault="00EB0652" w:rsidP="00163EC7">
            <w:pPr>
              <w:jc w:val="center"/>
              <w:rPr>
                <w:sz w:val="26"/>
                <w:szCs w:val="26"/>
              </w:rPr>
            </w:pPr>
            <w:r w:rsidRPr="00992712">
              <w:rPr>
                <w:sz w:val="26"/>
                <w:szCs w:val="26"/>
              </w:rPr>
              <w:t>1</w:t>
            </w:r>
          </w:p>
        </w:tc>
        <w:tc>
          <w:tcPr>
            <w:tcW w:w="1780" w:type="dxa"/>
          </w:tcPr>
          <w:p w:rsidR="00EB0652" w:rsidRPr="00992712" w:rsidRDefault="00EB0652" w:rsidP="00163EC7">
            <w:pPr>
              <w:jc w:val="center"/>
              <w:rPr>
                <w:sz w:val="26"/>
                <w:szCs w:val="26"/>
              </w:rPr>
            </w:pPr>
            <w:r w:rsidRPr="00992712">
              <w:rPr>
                <w:sz w:val="26"/>
                <w:szCs w:val="26"/>
              </w:rPr>
              <w:t>2</w:t>
            </w:r>
          </w:p>
        </w:tc>
        <w:tc>
          <w:tcPr>
            <w:tcW w:w="1620" w:type="dxa"/>
          </w:tcPr>
          <w:p w:rsidR="00EB0652" w:rsidRPr="00992712" w:rsidRDefault="00EB0652" w:rsidP="00163EC7">
            <w:pPr>
              <w:jc w:val="center"/>
              <w:rPr>
                <w:sz w:val="26"/>
                <w:szCs w:val="26"/>
              </w:rPr>
            </w:pPr>
            <w:r w:rsidRPr="00992712">
              <w:rPr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EB0652" w:rsidRPr="00992712" w:rsidRDefault="00EB0652" w:rsidP="00163EC7">
            <w:pPr>
              <w:jc w:val="center"/>
              <w:rPr>
                <w:sz w:val="26"/>
                <w:szCs w:val="26"/>
              </w:rPr>
            </w:pPr>
            <w:r w:rsidRPr="00992712">
              <w:rPr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:rsidR="00EB0652" w:rsidRPr="00992712" w:rsidRDefault="00EB0652" w:rsidP="00163EC7">
            <w:pPr>
              <w:jc w:val="center"/>
              <w:rPr>
                <w:sz w:val="26"/>
                <w:szCs w:val="26"/>
              </w:rPr>
            </w:pPr>
            <w:r w:rsidRPr="00992712">
              <w:rPr>
                <w:sz w:val="26"/>
                <w:szCs w:val="26"/>
              </w:rPr>
              <w:t>5</w:t>
            </w:r>
          </w:p>
        </w:tc>
        <w:tc>
          <w:tcPr>
            <w:tcW w:w="1080" w:type="dxa"/>
          </w:tcPr>
          <w:p w:rsidR="00EB0652" w:rsidRPr="00992712" w:rsidRDefault="00EB0652" w:rsidP="00163EC7">
            <w:pPr>
              <w:jc w:val="center"/>
              <w:rPr>
                <w:sz w:val="26"/>
                <w:szCs w:val="26"/>
              </w:rPr>
            </w:pPr>
            <w:r w:rsidRPr="00992712">
              <w:rPr>
                <w:sz w:val="26"/>
                <w:szCs w:val="26"/>
              </w:rPr>
              <w:t>6</w:t>
            </w:r>
          </w:p>
        </w:tc>
        <w:tc>
          <w:tcPr>
            <w:tcW w:w="748" w:type="dxa"/>
          </w:tcPr>
          <w:p w:rsidR="00EB0652" w:rsidRPr="00992712" w:rsidRDefault="00EB0652" w:rsidP="00163EC7">
            <w:pPr>
              <w:jc w:val="center"/>
              <w:rPr>
                <w:sz w:val="26"/>
                <w:szCs w:val="26"/>
              </w:rPr>
            </w:pPr>
            <w:r w:rsidRPr="00992712">
              <w:rPr>
                <w:sz w:val="26"/>
                <w:szCs w:val="26"/>
              </w:rPr>
              <w:t>7</w:t>
            </w:r>
          </w:p>
        </w:tc>
        <w:tc>
          <w:tcPr>
            <w:tcW w:w="841" w:type="dxa"/>
          </w:tcPr>
          <w:p w:rsidR="00EB0652" w:rsidRPr="00992712" w:rsidRDefault="00EB0652" w:rsidP="00163EC7">
            <w:pPr>
              <w:jc w:val="center"/>
              <w:rPr>
                <w:sz w:val="26"/>
                <w:szCs w:val="26"/>
              </w:rPr>
            </w:pPr>
            <w:r w:rsidRPr="00992712">
              <w:rPr>
                <w:sz w:val="26"/>
                <w:szCs w:val="26"/>
              </w:rPr>
              <w:t>8</w:t>
            </w:r>
          </w:p>
        </w:tc>
        <w:tc>
          <w:tcPr>
            <w:tcW w:w="1319" w:type="dxa"/>
          </w:tcPr>
          <w:p w:rsidR="00EB0652" w:rsidRPr="00992712" w:rsidRDefault="00EB0652" w:rsidP="00163EC7">
            <w:pPr>
              <w:jc w:val="center"/>
              <w:rPr>
                <w:sz w:val="26"/>
                <w:szCs w:val="26"/>
              </w:rPr>
            </w:pPr>
            <w:r w:rsidRPr="00992712">
              <w:rPr>
                <w:sz w:val="26"/>
                <w:szCs w:val="26"/>
              </w:rPr>
              <w:t>9</w:t>
            </w:r>
          </w:p>
        </w:tc>
        <w:tc>
          <w:tcPr>
            <w:tcW w:w="1319" w:type="dxa"/>
          </w:tcPr>
          <w:p w:rsidR="00EB0652" w:rsidRPr="00992712" w:rsidRDefault="00EB0652" w:rsidP="00163EC7">
            <w:pPr>
              <w:jc w:val="center"/>
              <w:rPr>
                <w:sz w:val="26"/>
                <w:szCs w:val="26"/>
              </w:rPr>
            </w:pPr>
            <w:r w:rsidRPr="00992712">
              <w:rPr>
                <w:sz w:val="26"/>
                <w:szCs w:val="26"/>
              </w:rPr>
              <w:t>10</w:t>
            </w:r>
          </w:p>
        </w:tc>
        <w:tc>
          <w:tcPr>
            <w:tcW w:w="841" w:type="dxa"/>
          </w:tcPr>
          <w:p w:rsidR="00EB0652" w:rsidRPr="00992712" w:rsidRDefault="00EB0652" w:rsidP="00163EC7">
            <w:pPr>
              <w:jc w:val="center"/>
              <w:rPr>
                <w:sz w:val="26"/>
                <w:szCs w:val="26"/>
              </w:rPr>
            </w:pPr>
            <w:r w:rsidRPr="00992712">
              <w:rPr>
                <w:sz w:val="26"/>
                <w:szCs w:val="26"/>
              </w:rPr>
              <w:t>11</w:t>
            </w:r>
          </w:p>
        </w:tc>
        <w:tc>
          <w:tcPr>
            <w:tcW w:w="748" w:type="dxa"/>
          </w:tcPr>
          <w:p w:rsidR="00EB0652" w:rsidRPr="00992712" w:rsidRDefault="00EB0652" w:rsidP="00163EC7">
            <w:pPr>
              <w:jc w:val="center"/>
              <w:rPr>
                <w:sz w:val="26"/>
                <w:szCs w:val="26"/>
              </w:rPr>
            </w:pPr>
            <w:r w:rsidRPr="00992712">
              <w:rPr>
                <w:sz w:val="26"/>
                <w:szCs w:val="26"/>
              </w:rPr>
              <w:t>12</w:t>
            </w:r>
          </w:p>
        </w:tc>
        <w:tc>
          <w:tcPr>
            <w:tcW w:w="2284" w:type="dxa"/>
          </w:tcPr>
          <w:p w:rsidR="00EB0652" w:rsidRPr="00992712" w:rsidRDefault="00EB0652" w:rsidP="00163EC7">
            <w:pPr>
              <w:jc w:val="center"/>
              <w:rPr>
                <w:sz w:val="26"/>
                <w:szCs w:val="26"/>
              </w:rPr>
            </w:pPr>
            <w:r w:rsidRPr="00992712">
              <w:rPr>
                <w:sz w:val="26"/>
                <w:szCs w:val="26"/>
              </w:rPr>
              <w:t>13</w:t>
            </w:r>
          </w:p>
        </w:tc>
      </w:tr>
      <w:tr w:rsidR="00EB0652" w:rsidRPr="001F1986" w:rsidTr="00163EC7">
        <w:tc>
          <w:tcPr>
            <w:tcW w:w="668" w:type="dxa"/>
          </w:tcPr>
          <w:p w:rsidR="00EB0652" w:rsidRPr="00992712" w:rsidRDefault="00EB0652" w:rsidP="00163E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0" w:type="dxa"/>
          </w:tcPr>
          <w:p w:rsidR="00EB0652" w:rsidRPr="00992712" w:rsidRDefault="00EB0652" w:rsidP="00163E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EB0652" w:rsidRPr="00992712" w:rsidRDefault="00EB0652" w:rsidP="00163E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EB0652" w:rsidRPr="00992712" w:rsidRDefault="00EB0652" w:rsidP="00163E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EB0652" w:rsidRPr="00992712" w:rsidRDefault="00EB0652" w:rsidP="00163E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B0652" w:rsidRPr="00992712" w:rsidRDefault="00EB0652" w:rsidP="00163E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EB0652" w:rsidRPr="00992712" w:rsidRDefault="00EB0652" w:rsidP="00163E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1" w:type="dxa"/>
          </w:tcPr>
          <w:p w:rsidR="00EB0652" w:rsidRPr="00992712" w:rsidRDefault="00EB0652" w:rsidP="00163E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9" w:type="dxa"/>
          </w:tcPr>
          <w:p w:rsidR="00EB0652" w:rsidRPr="00992712" w:rsidRDefault="00EB0652" w:rsidP="00163E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9" w:type="dxa"/>
          </w:tcPr>
          <w:p w:rsidR="00EB0652" w:rsidRPr="00992712" w:rsidRDefault="00EB0652" w:rsidP="00163E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1" w:type="dxa"/>
          </w:tcPr>
          <w:p w:rsidR="00EB0652" w:rsidRPr="00992712" w:rsidRDefault="00EB0652" w:rsidP="00163E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8" w:type="dxa"/>
          </w:tcPr>
          <w:p w:rsidR="00EB0652" w:rsidRPr="00992712" w:rsidRDefault="00EB0652" w:rsidP="00163E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4" w:type="dxa"/>
          </w:tcPr>
          <w:p w:rsidR="00EB0652" w:rsidRPr="00992712" w:rsidRDefault="00EB0652" w:rsidP="00163EC7">
            <w:pPr>
              <w:jc w:val="center"/>
              <w:rPr>
                <w:sz w:val="26"/>
                <w:szCs w:val="26"/>
              </w:rPr>
            </w:pPr>
          </w:p>
        </w:tc>
      </w:tr>
    </w:tbl>
    <w:p w:rsidR="00EB0652" w:rsidRDefault="00EB0652" w:rsidP="00EB0652">
      <w:pPr>
        <w:ind w:right="-142"/>
        <w:rPr>
          <w:b/>
          <w:sz w:val="26"/>
          <w:szCs w:val="26"/>
        </w:rPr>
      </w:pPr>
    </w:p>
    <w:p w:rsidR="00EB0652" w:rsidRPr="00347A0D" w:rsidRDefault="00EB0652" w:rsidP="00EB0652">
      <w:pPr>
        <w:pStyle w:val="ConsPlusNonformat"/>
        <w:ind w:right="56"/>
        <w:jc w:val="both"/>
        <w:rPr>
          <w:rFonts w:ascii="Times New Roman" w:hAnsi="Times New Roman" w:cs="Times New Roman"/>
          <w:sz w:val="26"/>
          <w:szCs w:val="26"/>
        </w:rPr>
      </w:pPr>
      <w:r w:rsidRPr="00347A0D">
        <w:rPr>
          <w:rFonts w:ascii="Times New Roman" w:hAnsi="Times New Roman" w:cs="Times New Roman"/>
          <w:sz w:val="26"/>
          <w:szCs w:val="26"/>
        </w:rPr>
        <w:t xml:space="preserve">Динамические показатели </w:t>
      </w:r>
      <w:r>
        <w:rPr>
          <w:rFonts w:ascii="Times New Roman" w:hAnsi="Times New Roman" w:cs="Times New Roman"/>
          <w:sz w:val="26"/>
          <w:szCs w:val="26"/>
        </w:rPr>
        <w:t>оказания услуги</w:t>
      </w:r>
      <w:r w:rsidRPr="00347A0D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702"/>
        <w:gridCol w:w="1698"/>
        <w:gridCol w:w="1673"/>
        <w:gridCol w:w="1670"/>
        <w:gridCol w:w="1703"/>
        <w:gridCol w:w="1699"/>
        <w:gridCol w:w="1672"/>
        <w:gridCol w:w="2072"/>
      </w:tblGrid>
      <w:tr w:rsidR="00EB0652" w:rsidRPr="00D05927" w:rsidTr="00163EC7">
        <w:tc>
          <w:tcPr>
            <w:tcW w:w="1607" w:type="dxa"/>
            <w:vMerge w:val="restart"/>
          </w:tcPr>
          <w:p w:rsidR="00EB0652" w:rsidRPr="00D05927" w:rsidRDefault="00EB0652" w:rsidP="00163EC7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92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818" w:type="dxa"/>
            <w:gridSpan w:val="4"/>
          </w:tcPr>
          <w:p w:rsidR="00EB0652" w:rsidRPr="00D05927" w:rsidRDefault="00EB0652" w:rsidP="00163EC7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92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7235" w:type="dxa"/>
            <w:gridSpan w:val="4"/>
          </w:tcPr>
          <w:p w:rsidR="00EB0652" w:rsidRPr="00D05927" w:rsidRDefault="00EB0652" w:rsidP="00163EC7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927">
              <w:rPr>
                <w:rFonts w:ascii="Times New Roman" w:hAnsi="Times New Roman" w:cs="Times New Roman"/>
                <w:sz w:val="24"/>
                <w:szCs w:val="24"/>
              </w:rPr>
              <w:t>Нарастающий итог</w:t>
            </w:r>
          </w:p>
        </w:tc>
      </w:tr>
      <w:tr w:rsidR="00EB0652" w:rsidRPr="00D05927" w:rsidTr="00163EC7">
        <w:tc>
          <w:tcPr>
            <w:tcW w:w="1607" w:type="dxa"/>
            <w:vMerge/>
          </w:tcPr>
          <w:p w:rsidR="00EB0652" w:rsidRPr="00D05927" w:rsidRDefault="00EB0652" w:rsidP="00163EC7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EB0652" w:rsidRPr="00D05927" w:rsidRDefault="00EB0652" w:rsidP="00163EC7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927"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</w:p>
          <w:p w:rsidR="00EB0652" w:rsidRPr="00D05927" w:rsidRDefault="00EB0652" w:rsidP="00163EC7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(в абсолютных значениях</w:t>
            </w:r>
            <w:r w:rsidRPr="00D059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4" w:type="dxa"/>
            <w:vMerge w:val="restart"/>
          </w:tcPr>
          <w:p w:rsidR="00EB0652" w:rsidRPr="00D05927" w:rsidRDefault="00EB0652" w:rsidP="00163EC7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9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B0652" w:rsidRPr="00D05927" w:rsidRDefault="00EB0652" w:rsidP="00163EC7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92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EB0652" w:rsidRPr="00D05927" w:rsidRDefault="00EB0652" w:rsidP="00163EC7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абсолютных значениях</w:t>
            </w:r>
            <w:r w:rsidRPr="00D059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10" w:type="dxa"/>
            <w:gridSpan w:val="2"/>
          </w:tcPr>
          <w:p w:rsidR="00EB0652" w:rsidRPr="00D05927" w:rsidRDefault="00EB0652" w:rsidP="00163EC7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927">
              <w:rPr>
                <w:rFonts w:ascii="Times New Roman" w:hAnsi="Times New Roman" w:cs="Times New Roman"/>
                <w:sz w:val="24"/>
                <w:szCs w:val="24"/>
              </w:rPr>
              <w:t>Динамика показателей</w:t>
            </w:r>
          </w:p>
        </w:tc>
        <w:tc>
          <w:tcPr>
            <w:tcW w:w="1705" w:type="dxa"/>
            <w:vMerge w:val="restart"/>
          </w:tcPr>
          <w:p w:rsidR="00EB0652" w:rsidRPr="00D05927" w:rsidRDefault="00EB0652" w:rsidP="00163EC7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927"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</w:p>
          <w:p w:rsidR="00EB0652" w:rsidRPr="00D05927" w:rsidRDefault="00EB0652" w:rsidP="00163EC7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92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EB0652" w:rsidRPr="00D05927" w:rsidRDefault="00EB0652" w:rsidP="00163EC7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абсолютных значениях</w:t>
            </w:r>
            <w:r w:rsidRPr="00D059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5" w:type="dxa"/>
            <w:vMerge w:val="restart"/>
          </w:tcPr>
          <w:p w:rsidR="00EB0652" w:rsidRPr="00D05927" w:rsidRDefault="00EB0652" w:rsidP="00163EC7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92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EB0652" w:rsidRPr="00D05927" w:rsidRDefault="00EB0652" w:rsidP="00163EC7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92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EB0652" w:rsidRPr="00D05927" w:rsidRDefault="00EB0652" w:rsidP="00163EC7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абсолютных значениях</w:t>
            </w:r>
            <w:r w:rsidRPr="00D059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5" w:type="dxa"/>
            <w:gridSpan w:val="2"/>
          </w:tcPr>
          <w:p w:rsidR="00EB0652" w:rsidRPr="00D05927" w:rsidRDefault="00EB0652" w:rsidP="00163EC7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927">
              <w:rPr>
                <w:rFonts w:ascii="Times New Roman" w:hAnsi="Times New Roman" w:cs="Times New Roman"/>
                <w:sz w:val="24"/>
                <w:szCs w:val="24"/>
              </w:rPr>
              <w:t>Динамика показателей</w:t>
            </w:r>
          </w:p>
        </w:tc>
      </w:tr>
      <w:tr w:rsidR="00EB0652" w:rsidRPr="00D05927" w:rsidTr="00163EC7">
        <w:tc>
          <w:tcPr>
            <w:tcW w:w="1607" w:type="dxa"/>
            <w:vMerge/>
          </w:tcPr>
          <w:p w:rsidR="00EB0652" w:rsidRPr="00D05927" w:rsidRDefault="00EB0652" w:rsidP="00163EC7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EB0652" w:rsidRPr="00D05927" w:rsidRDefault="00EB0652" w:rsidP="00163EC7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EB0652" w:rsidRPr="00D05927" w:rsidRDefault="00EB0652" w:rsidP="00163EC7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B0652" w:rsidRPr="00D05927" w:rsidRDefault="00EB0652" w:rsidP="00163EC7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92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5" w:type="dxa"/>
          </w:tcPr>
          <w:p w:rsidR="00EB0652" w:rsidRPr="00D05927" w:rsidRDefault="00EB0652" w:rsidP="00163EC7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9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5" w:type="dxa"/>
            <w:vMerge/>
          </w:tcPr>
          <w:p w:rsidR="00EB0652" w:rsidRPr="00D05927" w:rsidRDefault="00EB0652" w:rsidP="00163EC7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EB0652" w:rsidRPr="00D05927" w:rsidRDefault="00EB0652" w:rsidP="00163EC7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B0652" w:rsidRPr="00D05927" w:rsidRDefault="00EB0652" w:rsidP="00163EC7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92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0" w:type="dxa"/>
          </w:tcPr>
          <w:p w:rsidR="00EB0652" w:rsidRPr="00D05927" w:rsidRDefault="00EB0652" w:rsidP="00163EC7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9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B0652" w:rsidRPr="00D05927" w:rsidTr="00163EC7">
        <w:tc>
          <w:tcPr>
            <w:tcW w:w="1607" w:type="dxa"/>
            <w:vMerge/>
          </w:tcPr>
          <w:p w:rsidR="00EB0652" w:rsidRPr="00D05927" w:rsidRDefault="00EB0652" w:rsidP="00163EC7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B0652" w:rsidRPr="00D05927" w:rsidRDefault="00EB0652" w:rsidP="00163EC7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B0652" w:rsidRPr="00D05927" w:rsidRDefault="00EB0652" w:rsidP="00163EC7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B0652" w:rsidRPr="00D05927" w:rsidRDefault="00EB0652" w:rsidP="00163EC7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B0652" w:rsidRPr="00D05927" w:rsidRDefault="00EB0652" w:rsidP="00163EC7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B0652" w:rsidRPr="00D05927" w:rsidRDefault="00EB0652" w:rsidP="00163EC7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B0652" w:rsidRPr="00D05927" w:rsidRDefault="00EB0652" w:rsidP="00163EC7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B0652" w:rsidRPr="00D05927" w:rsidRDefault="00EB0652" w:rsidP="00163EC7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EB0652" w:rsidRPr="00D05927" w:rsidRDefault="00EB0652" w:rsidP="00163EC7">
            <w:pPr>
              <w:pStyle w:val="ConsPlusNonformat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652" w:rsidRDefault="00EB0652" w:rsidP="00EB0652">
      <w:pPr>
        <w:ind w:right="-142"/>
        <w:rPr>
          <w:b/>
          <w:sz w:val="26"/>
          <w:szCs w:val="26"/>
        </w:rPr>
      </w:pPr>
    </w:p>
    <w:p w:rsidR="00EB0652" w:rsidRDefault="00EB0652" w:rsidP="00EB0652">
      <w:pPr>
        <w:jc w:val="both"/>
        <w:outlineLvl w:val="1"/>
        <w:rPr>
          <w:sz w:val="26"/>
          <w:szCs w:val="26"/>
        </w:rPr>
      </w:pPr>
      <w:r w:rsidRPr="00D05927">
        <w:rPr>
          <w:sz w:val="26"/>
          <w:szCs w:val="26"/>
        </w:rPr>
        <w:t>Наличие в отчетном периоде жалоб на качество государственной услуг</w:t>
      </w:r>
      <w:r>
        <w:rPr>
          <w:sz w:val="26"/>
          <w:szCs w:val="26"/>
        </w:rPr>
        <w:t>и:</w:t>
      </w: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3380"/>
        <w:gridCol w:w="3460"/>
        <w:gridCol w:w="3600"/>
        <w:gridCol w:w="4140"/>
      </w:tblGrid>
      <w:tr w:rsidR="00EB0652" w:rsidRPr="00D05927" w:rsidTr="00163EC7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52" w:rsidRPr="00D05927" w:rsidRDefault="00EB0652" w:rsidP="00163EC7">
            <w:pPr>
              <w:jc w:val="center"/>
              <w:outlineLvl w:val="1"/>
              <w:rPr>
                <w:sz w:val="24"/>
                <w:szCs w:val="24"/>
              </w:rPr>
            </w:pPr>
            <w:r w:rsidRPr="00D05927">
              <w:rPr>
                <w:sz w:val="24"/>
                <w:szCs w:val="24"/>
              </w:rPr>
              <w:t>№</w:t>
            </w:r>
          </w:p>
          <w:p w:rsidR="00EB0652" w:rsidRPr="00D05927" w:rsidRDefault="00EB0652" w:rsidP="00163EC7">
            <w:pPr>
              <w:jc w:val="center"/>
              <w:rPr>
                <w:sz w:val="24"/>
                <w:szCs w:val="24"/>
              </w:rPr>
            </w:pPr>
            <w:proofErr w:type="gramStart"/>
            <w:r w:rsidRPr="00D05927">
              <w:rPr>
                <w:sz w:val="24"/>
                <w:szCs w:val="24"/>
              </w:rPr>
              <w:t>п</w:t>
            </w:r>
            <w:proofErr w:type="gramEnd"/>
            <w:r w:rsidRPr="00D05927">
              <w:rPr>
                <w:sz w:val="24"/>
                <w:szCs w:val="24"/>
              </w:rPr>
              <w:t>/п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52" w:rsidRPr="00D05927" w:rsidRDefault="00EB0652" w:rsidP="00163EC7">
            <w:pPr>
              <w:jc w:val="center"/>
              <w:rPr>
                <w:sz w:val="24"/>
                <w:szCs w:val="24"/>
              </w:rPr>
            </w:pPr>
            <w:r w:rsidRPr="00D05927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652" w:rsidRPr="00D05927" w:rsidRDefault="00EB0652" w:rsidP="00163EC7">
            <w:pPr>
              <w:jc w:val="center"/>
              <w:rPr>
                <w:sz w:val="24"/>
                <w:szCs w:val="24"/>
              </w:rPr>
            </w:pPr>
            <w:r w:rsidRPr="00D05927">
              <w:rPr>
                <w:sz w:val="24"/>
                <w:szCs w:val="24"/>
              </w:rPr>
              <w:t>Кем и когда подана жалоба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652" w:rsidRPr="00D05927" w:rsidRDefault="00EB0652" w:rsidP="00163EC7">
            <w:pPr>
              <w:jc w:val="center"/>
              <w:rPr>
                <w:sz w:val="24"/>
                <w:szCs w:val="24"/>
              </w:rPr>
            </w:pPr>
            <w:r w:rsidRPr="00D05927">
              <w:rPr>
                <w:sz w:val="24"/>
                <w:szCs w:val="24"/>
              </w:rPr>
              <w:t>Содержание жалобы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52" w:rsidRPr="00D05927" w:rsidRDefault="00EB0652" w:rsidP="00163EC7">
            <w:pPr>
              <w:jc w:val="center"/>
              <w:rPr>
                <w:sz w:val="24"/>
                <w:szCs w:val="24"/>
              </w:rPr>
            </w:pPr>
            <w:r w:rsidRPr="00D05927">
              <w:rPr>
                <w:sz w:val="24"/>
                <w:szCs w:val="24"/>
              </w:rPr>
              <w:t>Действия администрации Учреждения</w:t>
            </w:r>
          </w:p>
          <w:p w:rsidR="00EB0652" w:rsidRPr="00D05927" w:rsidRDefault="00EB0652" w:rsidP="00163EC7">
            <w:pPr>
              <w:jc w:val="center"/>
              <w:rPr>
                <w:sz w:val="24"/>
                <w:szCs w:val="24"/>
              </w:rPr>
            </w:pPr>
            <w:r w:rsidRPr="00D05927">
              <w:rPr>
                <w:sz w:val="24"/>
                <w:szCs w:val="24"/>
              </w:rPr>
              <w:t>по рассмотрению жалобы</w:t>
            </w:r>
          </w:p>
        </w:tc>
      </w:tr>
      <w:tr w:rsidR="00EB0652" w:rsidRPr="00F86F70" w:rsidTr="00163EC7"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652" w:rsidRPr="00F86F70" w:rsidRDefault="00EB0652" w:rsidP="00163EC7">
            <w:pPr>
              <w:jc w:val="center"/>
              <w:rPr>
                <w:sz w:val="14"/>
                <w:szCs w:val="14"/>
              </w:rPr>
            </w:pPr>
            <w:r w:rsidRPr="00F86F70">
              <w:rPr>
                <w:sz w:val="14"/>
                <w:szCs w:val="14"/>
              </w:rPr>
              <w:t>1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652" w:rsidRPr="00F86F70" w:rsidRDefault="00EB0652" w:rsidP="00163EC7">
            <w:pPr>
              <w:jc w:val="center"/>
              <w:rPr>
                <w:sz w:val="14"/>
                <w:szCs w:val="14"/>
              </w:rPr>
            </w:pPr>
            <w:r w:rsidRPr="00F86F70">
              <w:rPr>
                <w:sz w:val="14"/>
                <w:szCs w:val="14"/>
              </w:rPr>
              <w:t>2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652" w:rsidRPr="00F86F70" w:rsidRDefault="00EB0652" w:rsidP="00163EC7">
            <w:pPr>
              <w:jc w:val="center"/>
              <w:rPr>
                <w:sz w:val="14"/>
                <w:szCs w:val="14"/>
              </w:rPr>
            </w:pPr>
            <w:r w:rsidRPr="00F86F70">
              <w:rPr>
                <w:sz w:val="14"/>
                <w:szCs w:val="14"/>
              </w:rPr>
              <w:t>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652" w:rsidRPr="00F86F70" w:rsidRDefault="00EB0652" w:rsidP="00163EC7">
            <w:pPr>
              <w:jc w:val="center"/>
              <w:rPr>
                <w:sz w:val="14"/>
                <w:szCs w:val="14"/>
              </w:rPr>
            </w:pPr>
            <w:r w:rsidRPr="00F86F70">
              <w:rPr>
                <w:sz w:val="14"/>
                <w:szCs w:val="14"/>
              </w:rPr>
              <w:t>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652" w:rsidRPr="00F86F70" w:rsidRDefault="00EB0652" w:rsidP="00163EC7">
            <w:pPr>
              <w:jc w:val="center"/>
              <w:rPr>
                <w:sz w:val="14"/>
                <w:szCs w:val="14"/>
              </w:rPr>
            </w:pPr>
            <w:r w:rsidRPr="00F86F70">
              <w:rPr>
                <w:sz w:val="14"/>
                <w:szCs w:val="14"/>
              </w:rPr>
              <w:t>5</w:t>
            </w:r>
          </w:p>
        </w:tc>
      </w:tr>
      <w:tr w:rsidR="00EB0652" w:rsidRPr="001F1986" w:rsidTr="00163EC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52" w:rsidRPr="001F1986" w:rsidRDefault="00EB0652" w:rsidP="00163EC7">
            <w:pPr>
              <w:jc w:val="center"/>
            </w:pP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52" w:rsidRPr="001F1986" w:rsidRDefault="00EB0652" w:rsidP="00163EC7">
            <w:pPr>
              <w:jc w:val="center"/>
            </w:pPr>
          </w:p>
        </w:tc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0652" w:rsidRPr="001F1986" w:rsidRDefault="00EB0652" w:rsidP="00163EC7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652" w:rsidRPr="001F1986" w:rsidRDefault="00EB0652" w:rsidP="00163EC7">
            <w:pPr>
              <w:jc w:val="center"/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52" w:rsidRPr="001F1986" w:rsidRDefault="00EB0652" w:rsidP="00163EC7">
            <w:pPr>
              <w:jc w:val="center"/>
            </w:pPr>
          </w:p>
        </w:tc>
      </w:tr>
    </w:tbl>
    <w:p w:rsidR="00EB0652" w:rsidRDefault="00EB0652" w:rsidP="00EB0652">
      <w:pPr>
        <w:jc w:val="both"/>
        <w:outlineLvl w:val="1"/>
        <w:rPr>
          <w:sz w:val="26"/>
          <w:szCs w:val="26"/>
        </w:rPr>
      </w:pPr>
    </w:p>
    <w:p w:rsidR="00EB0652" w:rsidRDefault="00EB0652" w:rsidP="00EB0652">
      <w:pPr>
        <w:jc w:val="both"/>
        <w:rPr>
          <w:sz w:val="26"/>
          <w:szCs w:val="26"/>
        </w:rPr>
      </w:pPr>
      <w:r w:rsidRPr="00D05927">
        <w:rPr>
          <w:sz w:val="26"/>
          <w:szCs w:val="26"/>
        </w:rPr>
        <w:t>Наличие в отчетном периоде замечаний к качеству государственной услуг</w:t>
      </w:r>
      <w:r>
        <w:rPr>
          <w:sz w:val="26"/>
          <w:szCs w:val="26"/>
        </w:rPr>
        <w:t>и</w:t>
      </w:r>
      <w:r w:rsidRPr="00D05927">
        <w:rPr>
          <w:sz w:val="26"/>
          <w:szCs w:val="26"/>
        </w:rPr>
        <w:t xml:space="preserve"> со стороны контролирующих органов:</w:t>
      </w: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3381"/>
        <w:gridCol w:w="3459"/>
        <w:gridCol w:w="3420"/>
        <w:gridCol w:w="4320"/>
      </w:tblGrid>
      <w:tr w:rsidR="00EB0652" w:rsidRPr="001F1986" w:rsidTr="00163EC7">
        <w:trPr>
          <w:cantSplit/>
          <w:trHeight w:val="3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52" w:rsidRPr="00D05927" w:rsidRDefault="00EB0652" w:rsidP="00163EC7">
            <w:pPr>
              <w:jc w:val="center"/>
              <w:outlineLvl w:val="1"/>
              <w:rPr>
                <w:sz w:val="24"/>
                <w:szCs w:val="24"/>
              </w:rPr>
            </w:pPr>
            <w:r w:rsidRPr="00D05927">
              <w:rPr>
                <w:sz w:val="24"/>
                <w:szCs w:val="24"/>
              </w:rPr>
              <w:lastRenderedPageBreak/>
              <w:t>№</w:t>
            </w:r>
          </w:p>
          <w:p w:rsidR="00EB0652" w:rsidRPr="00D05927" w:rsidRDefault="00EB0652" w:rsidP="00163EC7">
            <w:pPr>
              <w:jc w:val="center"/>
              <w:rPr>
                <w:sz w:val="24"/>
                <w:szCs w:val="24"/>
              </w:rPr>
            </w:pPr>
            <w:proofErr w:type="gramStart"/>
            <w:r w:rsidRPr="00D05927">
              <w:rPr>
                <w:sz w:val="24"/>
                <w:szCs w:val="24"/>
              </w:rPr>
              <w:t>п</w:t>
            </w:r>
            <w:proofErr w:type="gramEnd"/>
            <w:r w:rsidRPr="00D05927">
              <w:rPr>
                <w:sz w:val="24"/>
                <w:szCs w:val="24"/>
              </w:rPr>
              <w:t>/п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52" w:rsidRPr="00D05927" w:rsidRDefault="00EB0652" w:rsidP="00163EC7">
            <w:pPr>
              <w:jc w:val="center"/>
              <w:rPr>
                <w:sz w:val="24"/>
                <w:szCs w:val="24"/>
              </w:rPr>
            </w:pPr>
            <w:r w:rsidRPr="00D05927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52" w:rsidRPr="00D05927" w:rsidRDefault="00EB0652" w:rsidP="00163EC7">
            <w:pPr>
              <w:jc w:val="center"/>
              <w:rPr>
                <w:sz w:val="24"/>
                <w:szCs w:val="24"/>
              </w:rPr>
            </w:pPr>
            <w:r w:rsidRPr="00D05927">
              <w:rPr>
                <w:sz w:val="24"/>
                <w:szCs w:val="24"/>
              </w:rPr>
              <w:t>Контролирующий орган,</w:t>
            </w:r>
          </w:p>
          <w:p w:rsidR="00EB0652" w:rsidRPr="00D05927" w:rsidRDefault="00EB0652" w:rsidP="00163EC7">
            <w:pPr>
              <w:jc w:val="center"/>
              <w:rPr>
                <w:sz w:val="24"/>
                <w:szCs w:val="24"/>
              </w:rPr>
            </w:pPr>
            <w:r w:rsidRPr="00D05927">
              <w:rPr>
                <w:sz w:val="24"/>
                <w:szCs w:val="24"/>
              </w:rPr>
              <w:t>дата проверки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52" w:rsidRPr="00D05927" w:rsidRDefault="00EB0652" w:rsidP="00163EC7">
            <w:pPr>
              <w:jc w:val="center"/>
              <w:rPr>
                <w:sz w:val="24"/>
                <w:szCs w:val="24"/>
              </w:rPr>
            </w:pPr>
            <w:r w:rsidRPr="00D05927">
              <w:rPr>
                <w:sz w:val="24"/>
                <w:szCs w:val="24"/>
              </w:rPr>
              <w:t>Содержание замечания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52" w:rsidRPr="00D05927" w:rsidRDefault="00EB0652" w:rsidP="00163EC7">
            <w:pPr>
              <w:jc w:val="center"/>
              <w:rPr>
                <w:sz w:val="24"/>
                <w:szCs w:val="24"/>
              </w:rPr>
            </w:pPr>
            <w:r w:rsidRPr="00D05927">
              <w:rPr>
                <w:sz w:val="24"/>
                <w:szCs w:val="24"/>
              </w:rPr>
              <w:t>Действия администрации Учреждения</w:t>
            </w:r>
          </w:p>
          <w:p w:rsidR="00EB0652" w:rsidRPr="00D05927" w:rsidRDefault="00EB0652" w:rsidP="00163EC7">
            <w:pPr>
              <w:jc w:val="center"/>
              <w:rPr>
                <w:sz w:val="24"/>
                <w:szCs w:val="24"/>
              </w:rPr>
            </w:pPr>
            <w:r w:rsidRPr="00D05927">
              <w:rPr>
                <w:sz w:val="24"/>
                <w:szCs w:val="24"/>
              </w:rPr>
              <w:t>по устранению замечаний</w:t>
            </w:r>
          </w:p>
        </w:tc>
      </w:tr>
      <w:tr w:rsidR="00EB0652" w:rsidRPr="0041738B" w:rsidTr="00163EC7">
        <w:trPr>
          <w:cantSplit/>
          <w:trHeight w:val="13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52" w:rsidRPr="00D05927" w:rsidRDefault="00EB0652" w:rsidP="00163EC7">
            <w:pPr>
              <w:jc w:val="center"/>
              <w:rPr>
                <w:sz w:val="24"/>
                <w:szCs w:val="24"/>
              </w:rPr>
            </w:pPr>
            <w:r w:rsidRPr="00D05927">
              <w:rPr>
                <w:sz w:val="24"/>
                <w:szCs w:val="24"/>
              </w:rPr>
              <w:t>1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52" w:rsidRPr="00D05927" w:rsidRDefault="00EB0652" w:rsidP="00163EC7">
            <w:pPr>
              <w:jc w:val="center"/>
              <w:rPr>
                <w:sz w:val="24"/>
                <w:szCs w:val="24"/>
              </w:rPr>
            </w:pPr>
            <w:r w:rsidRPr="00D05927">
              <w:rPr>
                <w:sz w:val="24"/>
                <w:szCs w:val="24"/>
              </w:rPr>
              <w:t>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52" w:rsidRPr="00D05927" w:rsidRDefault="00EB0652" w:rsidP="00163EC7">
            <w:pPr>
              <w:jc w:val="center"/>
              <w:rPr>
                <w:sz w:val="24"/>
                <w:szCs w:val="24"/>
              </w:rPr>
            </w:pPr>
            <w:r w:rsidRPr="00D05927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52" w:rsidRPr="00D05927" w:rsidRDefault="00EB0652" w:rsidP="00163EC7">
            <w:pPr>
              <w:jc w:val="center"/>
              <w:rPr>
                <w:sz w:val="24"/>
                <w:szCs w:val="24"/>
              </w:rPr>
            </w:pPr>
            <w:r w:rsidRPr="00D05927">
              <w:rPr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52" w:rsidRPr="00D05927" w:rsidRDefault="00EB0652" w:rsidP="00163EC7">
            <w:pPr>
              <w:jc w:val="center"/>
              <w:rPr>
                <w:sz w:val="24"/>
                <w:szCs w:val="24"/>
              </w:rPr>
            </w:pPr>
            <w:r w:rsidRPr="00D05927">
              <w:rPr>
                <w:sz w:val="24"/>
                <w:szCs w:val="24"/>
              </w:rPr>
              <w:t>5</w:t>
            </w:r>
          </w:p>
        </w:tc>
      </w:tr>
      <w:tr w:rsidR="00EB0652" w:rsidRPr="001F1986" w:rsidTr="00163EC7">
        <w:trPr>
          <w:cantSplit/>
          <w:trHeight w:val="23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52" w:rsidRPr="00D05927" w:rsidRDefault="00EB0652" w:rsidP="00163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52" w:rsidRPr="00D05927" w:rsidRDefault="00EB0652" w:rsidP="00163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52" w:rsidRPr="00D05927" w:rsidRDefault="00EB0652" w:rsidP="00163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52" w:rsidRPr="00D05927" w:rsidRDefault="00EB0652" w:rsidP="00163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52" w:rsidRPr="00D05927" w:rsidRDefault="00EB0652" w:rsidP="00163E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423A" w:rsidRDefault="006C423A" w:rsidP="00EB0652">
      <w:pPr>
        <w:ind w:right="-142"/>
        <w:rPr>
          <w:b/>
          <w:sz w:val="26"/>
          <w:szCs w:val="26"/>
        </w:rPr>
      </w:pPr>
    </w:p>
    <w:p w:rsidR="0053473B" w:rsidRPr="000E38C2" w:rsidRDefault="0053473B" w:rsidP="00CD450B">
      <w:pPr>
        <w:ind w:right="-142"/>
        <w:jc w:val="center"/>
        <w:rPr>
          <w:b/>
          <w:sz w:val="26"/>
          <w:szCs w:val="26"/>
        </w:rPr>
      </w:pPr>
      <w:r w:rsidRPr="000E38C2">
        <w:rPr>
          <w:b/>
          <w:sz w:val="26"/>
          <w:szCs w:val="26"/>
        </w:rPr>
        <w:t>ЧАСТЬ 2</w:t>
      </w:r>
    </w:p>
    <w:p w:rsidR="0053473B" w:rsidRPr="0056715B" w:rsidRDefault="0053473B" w:rsidP="00CD450B">
      <w:pPr>
        <w:pStyle w:val="ConsPlusNonformat"/>
        <w:ind w:righ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3416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56715B">
        <w:rPr>
          <w:rFonts w:ascii="Times New Roman" w:hAnsi="Times New Roman" w:cs="Times New Roman"/>
          <w:b/>
          <w:sz w:val="26"/>
          <w:szCs w:val="26"/>
        </w:rPr>
        <w:t>1</w:t>
      </w:r>
    </w:p>
    <w:p w:rsidR="0053473B" w:rsidRPr="00376918" w:rsidRDefault="0053473B" w:rsidP="00081A0C">
      <w:pPr>
        <w:pStyle w:val="ConsPlusNonformat"/>
        <w:ind w:right="-142"/>
        <w:rPr>
          <w:rFonts w:ascii="Times New Roman" w:hAnsi="Times New Roman" w:cs="Times New Roman"/>
          <w:sz w:val="14"/>
          <w:szCs w:val="14"/>
        </w:rPr>
      </w:pPr>
    </w:p>
    <w:p w:rsidR="0053473B" w:rsidRPr="00BA1065" w:rsidRDefault="0053473B" w:rsidP="00370824">
      <w:pPr>
        <w:pStyle w:val="ConsPlusNonformat"/>
        <w:ind w:right="-456"/>
        <w:rPr>
          <w:rFonts w:ascii="Times New Roman" w:hAnsi="Times New Roman" w:cs="Times New Roman"/>
          <w:sz w:val="26"/>
          <w:szCs w:val="26"/>
          <w:u w:val="single"/>
        </w:rPr>
      </w:pPr>
      <w:r w:rsidRPr="00BA1065">
        <w:rPr>
          <w:rFonts w:ascii="Times New Roman" w:hAnsi="Times New Roman" w:cs="Times New Roman"/>
          <w:sz w:val="26"/>
          <w:szCs w:val="26"/>
          <w:u w:val="single"/>
        </w:rPr>
        <w:t xml:space="preserve">1. Наименование государственной работы: </w:t>
      </w:r>
    </w:p>
    <w:p w:rsidR="0053473B" w:rsidRPr="00BA1065" w:rsidRDefault="0053473B" w:rsidP="00370824">
      <w:pPr>
        <w:pStyle w:val="ConsPlusNonformat"/>
        <w:ind w:right="-4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BA1065">
        <w:rPr>
          <w:rFonts w:ascii="Times New Roman" w:hAnsi="Times New Roman" w:cs="Times New Roman"/>
          <w:sz w:val="26"/>
          <w:szCs w:val="26"/>
        </w:rPr>
        <w:t>Работа по формированию, учету, обеспечению физического сохранения и безопасности фондов библиотеки, библиографической обработке документов и организации каталогов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53473B" w:rsidRPr="00BA1065" w:rsidRDefault="0053473B" w:rsidP="00CD450B">
      <w:pPr>
        <w:pStyle w:val="ConsPlusNonformat"/>
        <w:ind w:right="-142"/>
        <w:rPr>
          <w:rFonts w:ascii="Times New Roman" w:hAnsi="Times New Roman" w:cs="Times New Roman"/>
          <w:sz w:val="26"/>
          <w:szCs w:val="26"/>
          <w:u w:val="single"/>
        </w:rPr>
      </w:pPr>
      <w:r w:rsidRPr="00BA1065">
        <w:rPr>
          <w:rFonts w:ascii="Times New Roman" w:hAnsi="Times New Roman" w:cs="Times New Roman"/>
          <w:sz w:val="26"/>
          <w:szCs w:val="26"/>
          <w:u w:val="single"/>
        </w:rPr>
        <w:t>2. Характеристика работы</w:t>
      </w:r>
      <w:proofErr w:type="gramStart"/>
      <w:r w:rsidRPr="00BA1065">
        <w:rPr>
          <w:rFonts w:ascii="Times New Roman" w:hAnsi="Times New Roman" w:cs="Times New Roman"/>
          <w:sz w:val="26"/>
          <w:szCs w:val="26"/>
          <w:u w:val="single"/>
        </w:rPr>
        <w:t>:</w:t>
      </w:r>
      <w:proofErr w:type="gramEnd"/>
    </w:p>
    <w:p w:rsidR="0053473B" w:rsidRDefault="0053473B" w:rsidP="0056715B">
      <w:pPr>
        <w:pStyle w:val="ConsPlusNonformat"/>
        <w:ind w:right="-142" w:firstLine="708"/>
        <w:rPr>
          <w:rFonts w:ascii="Times New Roman" w:hAnsi="Times New Roman" w:cs="Times New Roman"/>
          <w:sz w:val="26"/>
          <w:szCs w:val="26"/>
        </w:rPr>
      </w:pPr>
      <w:r w:rsidRPr="00BA1065">
        <w:rPr>
          <w:rFonts w:ascii="Times New Roman" w:hAnsi="Times New Roman" w:cs="Times New Roman"/>
          <w:sz w:val="26"/>
          <w:szCs w:val="26"/>
        </w:rPr>
        <w:t>. Объем (содержание) работы (в натуральных показателях):</w:t>
      </w:r>
    </w:p>
    <w:p w:rsidR="0053473B" w:rsidRPr="00174279" w:rsidRDefault="0053473B" w:rsidP="00CD450B">
      <w:pPr>
        <w:pStyle w:val="ConsPlusNonformat"/>
        <w:ind w:right="-142"/>
        <w:rPr>
          <w:rFonts w:ascii="Times New Roman" w:hAnsi="Times New Roman" w:cs="Times New Roman"/>
          <w:sz w:val="26"/>
          <w:szCs w:val="26"/>
        </w:rPr>
      </w:pP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32"/>
        <w:gridCol w:w="3068"/>
        <w:gridCol w:w="1260"/>
        <w:gridCol w:w="1362"/>
        <w:gridCol w:w="1292"/>
        <w:gridCol w:w="1298"/>
        <w:gridCol w:w="894"/>
        <w:gridCol w:w="1085"/>
        <w:gridCol w:w="1263"/>
        <w:gridCol w:w="1257"/>
      </w:tblGrid>
      <w:tr w:rsidR="00375F83" w:rsidRPr="0044545E" w:rsidTr="00375F83">
        <w:trPr>
          <w:cantSplit/>
          <w:trHeight w:val="20"/>
        </w:trPr>
        <w:tc>
          <w:tcPr>
            <w:tcW w:w="984" w:type="pct"/>
            <w:vMerge w:val="restart"/>
          </w:tcPr>
          <w:p w:rsidR="00375F83" w:rsidRPr="0044545E" w:rsidRDefault="00375F83" w:rsidP="00BB6B96">
            <w:pPr>
              <w:pStyle w:val="ConsPlusCell"/>
              <w:ind w:right="201"/>
              <w:jc w:val="center"/>
              <w:rPr>
                <w:rFonts w:ascii="Times New Roman" w:hAnsi="Times New Roman" w:cs="Times New Roman"/>
              </w:rPr>
            </w:pPr>
            <w:r w:rsidRPr="0044545E">
              <w:rPr>
                <w:rFonts w:ascii="Times New Roman" w:hAnsi="Times New Roman" w:cs="Times New Roman"/>
              </w:rPr>
              <w:t>Наименование работы</w:t>
            </w:r>
          </w:p>
        </w:tc>
        <w:tc>
          <w:tcPr>
            <w:tcW w:w="964" w:type="pct"/>
            <w:vMerge w:val="restart"/>
          </w:tcPr>
          <w:p w:rsidR="00375F83" w:rsidRPr="0044545E" w:rsidRDefault="00375F83" w:rsidP="0049077F">
            <w:pPr>
              <w:pStyle w:val="ConsPlusCell"/>
              <w:ind w:right="-12"/>
              <w:jc w:val="center"/>
              <w:rPr>
                <w:rFonts w:ascii="Times New Roman" w:hAnsi="Times New Roman" w:cs="Times New Roman"/>
              </w:rPr>
            </w:pPr>
            <w:r w:rsidRPr="0044545E">
              <w:rPr>
                <w:rFonts w:ascii="Times New Roman" w:hAnsi="Times New Roman" w:cs="Times New Roman"/>
              </w:rPr>
              <w:t>Объем</w:t>
            </w:r>
          </w:p>
          <w:p w:rsidR="00375F83" w:rsidRPr="0044545E" w:rsidRDefault="00375F83" w:rsidP="0049077F">
            <w:pPr>
              <w:pStyle w:val="ConsPlusCell"/>
              <w:ind w:right="-12"/>
              <w:jc w:val="center"/>
              <w:rPr>
                <w:rFonts w:ascii="Times New Roman" w:hAnsi="Times New Roman" w:cs="Times New Roman"/>
              </w:rPr>
            </w:pPr>
            <w:r w:rsidRPr="0044545E">
              <w:rPr>
                <w:rFonts w:ascii="Times New Roman" w:hAnsi="Times New Roman" w:cs="Times New Roman"/>
              </w:rPr>
              <w:t xml:space="preserve">(содержание) </w:t>
            </w:r>
          </w:p>
          <w:p w:rsidR="00375F83" w:rsidRPr="0044545E" w:rsidRDefault="00375F83" w:rsidP="0049077F">
            <w:pPr>
              <w:pStyle w:val="ConsPlusCell"/>
              <w:ind w:right="-12"/>
              <w:jc w:val="center"/>
              <w:rPr>
                <w:rFonts w:ascii="Times New Roman" w:hAnsi="Times New Roman" w:cs="Times New Roman"/>
              </w:rPr>
            </w:pPr>
            <w:r w:rsidRPr="0044545E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3052" w:type="pct"/>
            <w:gridSpan w:val="8"/>
          </w:tcPr>
          <w:p w:rsidR="00375F83" w:rsidRPr="0044545E" w:rsidRDefault="00375F83" w:rsidP="00BB6B96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  <w:r w:rsidRPr="0044545E">
              <w:rPr>
                <w:rFonts w:ascii="Times New Roman" w:hAnsi="Times New Roman" w:cs="Times New Roman"/>
              </w:rPr>
              <w:t>Планируемый результат выполнения работы</w:t>
            </w:r>
          </w:p>
        </w:tc>
      </w:tr>
      <w:tr w:rsidR="0053473B" w:rsidRPr="0044545E" w:rsidTr="00375F83">
        <w:trPr>
          <w:cantSplit/>
          <w:trHeight w:val="20"/>
        </w:trPr>
        <w:tc>
          <w:tcPr>
            <w:tcW w:w="984" w:type="pct"/>
            <w:vMerge/>
          </w:tcPr>
          <w:p w:rsidR="0053473B" w:rsidRPr="0044545E" w:rsidRDefault="0053473B" w:rsidP="00BB6B96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/>
          </w:tcPr>
          <w:p w:rsidR="0053473B" w:rsidRPr="0044545E" w:rsidRDefault="0053473B" w:rsidP="00BB6B96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vMerge w:val="restart"/>
          </w:tcPr>
          <w:p w:rsidR="0053473B" w:rsidRPr="0044545E" w:rsidRDefault="00375F83" w:rsidP="00BB6B96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428" w:type="pct"/>
            <w:vMerge w:val="restart"/>
          </w:tcPr>
          <w:p w:rsidR="0053473B" w:rsidRPr="0044545E" w:rsidRDefault="0053473B" w:rsidP="002A4E71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  <w:r w:rsidRPr="0044545E">
              <w:rPr>
                <w:rFonts w:ascii="Times New Roman" w:hAnsi="Times New Roman" w:cs="Times New Roman"/>
              </w:rPr>
              <w:t>201</w:t>
            </w:r>
            <w:r w:rsidR="00DB1CC9">
              <w:rPr>
                <w:rFonts w:ascii="Times New Roman" w:hAnsi="Times New Roman" w:cs="Times New Roman"/>
              </w:rPr>
              <w:t>4</w:t>
            </w:r>
            <w:r w:rsidRPr="0044545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36" w:type="pct"/>
            <w:gridSpan w:val="4"/>
          </w:tcPr>
          <w:p w:rsidR="0053473B" w:rsidRPr="0044545E" w:rsidRDefault="0053473B" w:rsidP="002A4E71">
            <w:pPr>
              <w:pStyle w:val="ConsPlusCell"/>
              <w:ind w:right="28"/>
              <w:jc w:val="center"/>
              <w:rPr>
                <w:rFonts w:ascii="Times New Roman" w:hAnsi="Times New Roman" w:cs="Times New Roman"/>
              </w:rPr>
            </w:pPr>
            <w:r w:rsidRPr="0044545E">
              <w:rPr>
                <w:rFonts w:ascii="Times New Roman" w:hAnsi="Times New Roman" w:cs="Times New Roman"/>
              </w:rPr>
              <w:t>201</w:t>
            </w:r>
            <w:r w:rsidR="00DB1CC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545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97" w:type="pct"/>
            <w:vMerge w:val="restart"/>
          </w:tcPr>
          <w:p w:rsidR="0053473B" w:rsidRPr="0044545E" w:rsidRDefault="0053473B" w:rsidP="002A4E71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  <w:r w:rsidRPr="0044545E">
              <w:rPr>
                <w:rFonts w:ascii="Times New Roman" w:hAnsi="Times New Roman" w:cs="Times New Roman"/>
              </w:rPr>
              <w:t>201</w:t>
            </w:r>
            <w:r w:rsidR="00DB1CC9">
              <w:rPr>
                <w:rFonts w:ascii="Times New Roman" w:hAnsi="Times New Roman" w:cs="Times New Roman"/>
              </w:rPr>
              <w:t>6</w:t>
            </w:r>
            <w:r w:rsidRPr="0044545E">
              <w:rPr>
                <w:rFonts w:ascii="Times New Roman" w:hAnsi="Times New Roman" w:cs="Times New Roman"/>
              </w:rPr>
              <w:t xml:space="preserve"> год*</w:t>
            </w:r>
          </w:p>
        </w:tc>
        <w:tc>
          <w:tcPr>
            <w:tcW w:w="395" w:type="pct"/>
            <w:vMerge w:val="restart"/>
          </w:tcPr>
          <w:p w:rsidR="0053473B" w:rsidRPr="0044545E" w:rsidRDefault="0053473B" w:rsidP="002A4E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45E">
              <w:rPr>
                <w:rFonts w:ascii="Times New Roman" w:hAnsi="Times New Roman" w:cs="Times New Roman"/>
              </w:rPr>
              <w:t>201</w:t>
            </w:r>
            <w:r w:rsidR="00DB1CC9">
              <w:rPr>
                <w:rFonts w:ascii="Times New Roman" w:hAnsi="Times New Roman" w:cs="Times New Roman"/>
              </w:rPr>
              <w:t>7</w:t>
            </w:r>
            <w:r w:rsidRPr="0044545E">
              <w:rPr>
                <w:rFonts w:ascii="Times New Roman" w:hAnsi="Times New Roman" w:cs="Times New Roman"/>
              </w:rPr>
              <w:t xml:space="preserve"> год*</w:t>
            </w:r>
          </w:p>
        </w:tc>
      </w:tr>
      <w:tr w:rsidR="0053473B" w:rsidRPr="0044545E" w:rsidTr="00375F83">
        <w:trPr>
          <w:cantSplit/>
          <w:trHeight w:val="20"/>
        </w:trPr>
        <w:tc>
          <w:tcPr>
            <w:tcW w:w="984" w:type="pct"/>
            <w:vMerge/>
          </w:tcPr>
          <w:p w:rsidR="0053473B" w:rsidRPr="0044545E" w:rsidRDefault="0053473B" w:rsidP="00BB6B96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/>
          </w:tcPr>
          <w:p w:rsidR="0053473B" w:rsidRPr="0044545E" w:rsidRDefault="0053473B" w:rsidP="00BB6B96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vMerge/>
          </w:tcPr>
          <w:p w:rsidR="0053473B" w:rsidRPr="0044545E" w:rsidRDefault="0053473B" w:rsidP="00BB6B96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vMerge/>
          </w:tcPr>
          <w:p w:rsidR="0053473B" w:rsidRPr="0044545E" w:rsidRDefault="0053473B" w:rsidP="00BB6B96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53473B" w:rsidRPr="0044545E" w:rsidRDefault="0053473B" w:rsidP="00E3697B">
            <w:pPr>
              <w:pStyle w:val="ConsPlusCell"/>
              <w:ind w:right="28"/>
              <w:jc w:val="center"/>
              <w:rPr>
                <w:rFonts w:ascii="Times New Roman" w:hAnsi="Times New Roman" w:cs="Times New Roman"/>
              </w:rPr>
            </w:pPr>
            <w:r w:rsidRPr="0044545E"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408" w:type="pct"/>
          </w:tcPr>
          <w:p w:rsidR="0053473B" w:rsidRPr="0044545E" w:rsidRDefault="0053473B" w:rsidP="00E3697B">
            <w:pPr>
              <w:pStyle w:val="ConsPlusCell"/>
              <w:ind w:right="28"/>
              <w:jc w:val="center"/>
              <w:rPr>
                <w:rFonts w:ascii="Times New Roman" w:hAnsi="Times New Roman" w:cs="Times New Roman"/>
              </w:rPr>
            </w:pPr>
            <w:r w:rsidRPr="0044545E">
              <w:rPr>
                <w:rFonts w:ascii="Times New Roman" w:hAnsi="Times New Roman" w:cs="Times New Roman"/>
              </w:rPr>
              <w:t>2 кв.</w:t>
            </w:r>
          </w:p>
        </w:tc>
        <w:tc>
          <w:tcPr>
            <w:tcW w:w="281" w:type="pct"/>
          </w:tcPr>
          <w:p w:rsidR="0053473B" w:rsidRPr="0044545E" w:rsidRDefault="0053473B" w:rsidP="00E3697B">
            <w:pPr>
              <w:pStyle w:val="ConsPlusCell"/>
              <w:ind w:right="28"/>
              <w:jc w:val="center"/>
              <w:rPr>
                <w:rFonts w:ascii="Times New Roman" w:hAnsi="Times New Roman" w:cs="Times New Roman"/>
              </w:rPr>
            </w:pPr>
            <w:r w:rsidRPr="0044545E">
              <w:rPr>
                <w:rFonts w:ascii="Times New Roman" w:hAnsi="Times New Roman" w:cs="Times New Roman"/>
              </w:rPr>
              <w:t>3 кв.</w:t>
            </w:r>
          </w:p>
        </w:tc>
        <w:tc>
          <w:tcPr>
            <w:tcW w:w="341" w:type="pct"/>
          </w:tcPr>
          <w:p w:rsidR="0053473B" w:rsidRPr="0044545E" w:rsidRDefault="0053473B" w:rsidP="00E3697B">
            <w:pPr>
              <w:pStyle w:val="ConsPlusCell"/>
              <w:ind w:right="28"/>
              <w:jc w:val="center"/>
              <w:rPr>
                <w:rFonts w:ascii="Times New Roman" w:hAnsi="Times New Roman" w:cs="Times New Roman"/>
              </w:rPr>
            </w:pPr>
            <w:r w:rsidRPr="0044545E">
              <w:rPr>
                <w:rFonts w:ascii="Times New Roman" w:hAnsi="Times New Roman" w:cs="Times New Roman"/>
              </w:rPr>
              <w:t>4 кв.</w:t>
            </w:r>
          </w:p>
        </w:tc>
        <w:tc>
          <w:tcPr>
            <w:tcW w:w="397" w:type="pct"/>
            <w:vMerge/>
          </w:tcPr>
          <w:p w:rsidR="0053473B" w:rsidRPr="0044545E" w:rsidRDefault="0053473B" w:rsidP="00BB6B96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</w:tcPr>
          <w:p w:rsidR="0053473B" w:rsidRPr="0044545E" w:rsidRDefault="0053473B" w:rsidP="00E369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73B" w:rsidRPr="0044545E" w:rsidTr="00375F83">
        <w:trPr>
          <w:cantSplit/>
          <w:trHeight w:val="20"/>
        </w:trPr>
        <w:tc>
          <w:tcPr>
            <w:tcW w:w="984" w:type="pct"/>
            <w:vMerge w:val="restart"/>
          </w:tcPr>
          <w:p w:rsidR="0053473B" w:rsidRPr="0044545E" w:rsidRDefault="0053473B" w:rsidP="005E084B">
            <w:pPr>
              <w:pStyle w:val="ConsPlusNonformat"/>
              <w:ind w:right="201"/>
              <w:rPr>
                <w:rFonts w:ascii="Times New Roman" w:hAnsi="Times New Roman" w:cs="Times New Roman"/>
                <w:sz w:val="22"/>
                <w:szCs w:val="22"/>
              </w:rPr>
            </w:pPr>
            <w:r w:rsidRPr="0044545E">
              <w:rPr>
                <w:rFonts w:ascii="Times New Roman" w:hAnsi="Times New Roman" w:cs="Times New Roman"/>
                <w:sz w:val="22"/>
                <w:szCs w:val="22"/>
              </w:rPr>
              <w:t xml:space="preserve">Работа по формированию, учету, обеспечению физического сохранения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 </w:t>
            </w:r>
            <w:r w:rsidRPr="0044545E">
              <w:rPr>
                <w:rFonts w:ascii="Times New Roman" w:hAnsi="Times New Roman" w:cs="Times New Roman"/>
                <w:sz w:val="22"/>
                <w:szCs w:val="22"/>
              </w:rPr>
              <w:t>безопасности фондов библиотеки, библиографической обработке документов и организации каталогов</w:t>
            </w:r>
          </w:p>
        </w:tc>
        <w:tc>
          <w:tcPr>
            <w:tcW w:w="964" w:type="pct"/>
            <w:vMerge w:val="restart"/>
          </w:tcPr>
          <w:p w:rsidR="0053473B" w:rsidRPr="0044545E" w:rsidRDefault="00592CEE" w:rsidP="00084785">
            <w:pPr>
              <w:pStyle w:val="ConsPlusCell"/>
              <w:ind w:right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фондов</w:t>
            </w:r>
            <w:r w:rsidR="00375F83">
              <w:rPr>
                <w:rFonts w:ascii="Times New Roman" w:hAnsi="Times New Roman" w:cs="Times New Roman"/>
                <w:sz w:val="22"/>
                <w:szCs w:val="22"/>
              </w:rPr>
              <w:t xml:space="preserve"> (ед.)</w:t>
            </w:r>
          </w:p>
        </w:tc>
        <w:tc>
          <w:tcPr>
            <w:tcW w:w="396" w:type="pct"/>
            <w:vMerge w:val="restart"/>
          </w:tcPr>
          <w:p w:rsidR="0053473B" w:rsidRPr="0044545E" w:rsidRDefault="00C50335" w:rsidP="00E422B9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118 500</w:t>
            </w:r>
          </w:p>
        </w:tc>
        <w:tc>
          <w:tcPr>
            <w:tcW w:w="428" w:type="pct"/>
            <w:vMerge w:val="restart"/>
          </w:tcPr>
          <w:p w:rsidR="0053473B" w:rsidRPr="0044545E" w:rsidRDefault="0053473B" w:rsidP="00E829EA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54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1CC9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B83C22">
              <w:rPr>
                <w:rFonts w:ascii="Times New Roman" w:hAnsi="Times New Roman" w:cs="Times New Roman"/>
                <w:sz w:val="22"/>
                <w:szCs w:val="22"/>
              </w:rPr>
              <w:t xml:space="preserve"> 500</w:t>
            </w:r>
          </w:p>
        </w:tc>
        <w:tc>
          <w:tcPr>
            <w:tcW w:w="1436" w:type="pct"/>
            <w:gridSpan w:val="4"/>
          </w:tcPr>
          <w:p w:rsidR="0053473B" w:rsidRPr="0044545E" w:rsidRDefault="00DB1CC9" w:rsidP="00064F3C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210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C50335" w:rsidRPr="00582109">
              <w:rPr>
                <w:rFonts w:ascii="Times New Roman" w:hAnsi="Times New Roman" w:cs="Times New Roman"/>
                <w:sz w:val="22"/>
                <w:szCs w:val="22"/>
              </w:rPr>
              <w:t>5 000</w:t>
            </w:r>
          </w:p>
        </w:tc>
        <w:tc>
          <w:tcPr>
            <w:tcW w:w="397" w:type="pct"/>
            <w:vMerge w:val="restart"/>
          </w:tcPr>
          <w:p w:rsidR="0053473B" w:rsidRPr="0044545E" w:rsidRDefault="00F17A59" w:rsidP="00E90E90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117 5</w:t>
            </w:r>
            <w:r w:rsidR="0053473B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395" w:type="pct"/>
            <w:vMerge w:val="restart"/>
          </w:tcPr>
          <w:p w:rsidR="0053473B" w:rsidRPr="0044545E" w:rsidRDefault="00F17A59" w:rsidP="0076064A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117 5</w:t>
            </w:r>
            <w:r w:rsidR="0053473B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53473B" w:rsidRPr="0044545E" w:rsidTr="00375F83">
        <w:trPr>
          <w:cantSplit/>
          <w:trHeight w:val="20"/>
        </w:trPr>
        <w:tc>
          <w:tcPr>
            <w:tcW w:w="984" w:type="pct"/>
            <w:vMerge/>
          </w:tcPr>
          <w:p w:rsidR="0053473B" w:rsidRPr="0044545E" w:rsidRDefault="0053473B" w:rsidP="005E084B">
            <w:pPr>
              <w:pStyle w:val="ConsPlusNonformat"/>
              <w:ind w:right="20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pct"/>
            <w:vMerge/>
          </w:tcPr>
          <w:p w:rsidR="0053473B" w:rsidRPr="0044545E" w:rsidRDefault="0053473B" w:rsidP="00084785">
            <w:pPr>
              <w:pStyle w:val="ConsPlusCell"/>
              <w:ind w:right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" w:type="pct"/>
            <w:vMerge/>
          </w:tcPr>
          <w:p w:rsidR="0053473B" w:rsidRPr="0044545E" w:rsidRDefault="0053473B" w:rsidP="00E422B9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</w:tcPr>
          <w:p w:rsidR="0053473B" w:rsidRPr="0044545E" w:rsidRDefault="0053473B" w:rsidP="00E90E90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" w:type="pct"/>
          </w:tcPr>
          <w:p w:rsidR="0053473B" w:rsidRPr="0044545E" w:rsidRDefault="00F93312" w:rsidP="005B2058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117 400</w:t>
            </w:r>
          </w:p>
        </w:tc>
        <w:tc>
          <w:tcPr>
            <w:tcW w:w="408" w:type="pct"/>
          </w:tcPr>
          <w:p w:rsidR="0053473B" w:rsidRPr="0044545E" w:rsidRDefault="00582109" w:rsidP="005B2058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117 300</w:t>
            </w:r>
          </w:p>
        </w:tc>
        <w:tc>
          <w:tcPr>
            <w:tcW w:w="281" w:type="pct"/>
          </w:tcPr>
          <w:p w:rsidR="0053473B" w:rsidRPr="0044545E" w:rsidRDefault="00DF3799" w:rsidP="005B2058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  <w:r w:rsidR="00582109">
              <w:rPr>
                <w:rFonts w:ascii="Times New Roman" w:hAnsi="Times New Roman" w:cs="Times New Roman"/>
                <w:sz w:val="22"/>
                <w:szCs w:val="22"/>
              </w:rPr>
              <w:t xml:space="preserve"> 710</w:t>
            </w:r>
          </w:p>
        </w:tc>
        <w:tc>
          <w:tcPr>
            <w:tcW w:w="341" w:type="pct"/>
          </w:tcPr>
          <w:p w:rsidR="0053473B" w:rsidRPr="0044545E" w:rsidRDefault="00582109" w:rsidP="002467BC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115 000</w:t>
            </w:r>
          </w:p>
        </w:tc>
        <w:tc>
          <w:tcPr>
            <w:tcW w:w="397" w:type="pct"/>
            <w:vMerge/>
          </w:tcPr>
          <w:p w:rsidR="0053473B" w:rsidRPr="0044545E" w:rsidRDefault="0053473B" w:rsidP="00E90E90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" w:type="pct"/>
            <w:vMerge/>
          </w:tcPr>
          <w:p w:rsidR="0053473B" w:rsidRPr="0044545E" w:rsidRDefault="0053473B" w:rsidP="00E90E90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473B" w:rsidRPr="0044545E" w:rsidTr="00375F83">
        <w:trPr>
          <w:cantSplit/>
          <w:trHeight w:val="20"/>
        </w:trPr>
        <w:tc>
          <w:tcPr>
            <w:tcW w:w="984" w:type="pct"/>
            <w:vMerge/>
          </w:tcPr>
          <w:p w:rsidR="0053473B" w:rsidRPr="0044545E" w:rsidRDefault="0053473B" w:rsidP="00FF5CD6">
            <w:pPr>
              <w:rPr>
                <w:sz w:val="22"/>
                <w:szCs w:val="22"/>
              </w:rPr>
            </w:pPr>
          </w:p>
        </w:tc>
        <w:tc>
          <w:tcPr>
            <w:tcW w:w="964" w:type="pct"/>
            <w:vMerge w:val="restart"/>
          </w:tcPr>
          <w:p w:rsidR="0053473B" w:rsidRPr="0044545E" w:rsidRDefault="0053473B" w:rsidP="00084785">
            <w:pPr>
              <w:pStyle w:val="ConsPlusCell"/>
              <w:ind w:righ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44545E">
              <w:rPr>
                <w:rFonts w:ascii="Times New Roman" w:hAnsi="Times New Roman" w:cs="Times New Roman"/>
                <w:sz w:val="22"/>
                <w:szCs w:val="22"/>
              </w:rPr>
              <w:t xml:space="preserve">объем новых поступлений документов на различных видах носителей </w:t>
            </w:r>
            <w:r w:rsidR="00375F83">
              <w:rPr>
                <w:rFonts w:ascii="Times New Roman" w:hAnsi="Times New Roman" w:cs="Times New Roman"/>
                <w:sz w:val="22"/>
                <w:szCs w:val="22"/>
              </w:rPr>
              <w:t>(ед.)</w:t>
            </w:r>
          </w:p>
        </w:tc>
        <w:tc>
          <w:tcPr>
            <w:tcW w:w="396" w:type="pct"/>
            <w:vMerge w:val="restart"/>
          </w:tcPr>
          <w:p w:rsidR="0053473B" w:rsidRPr="0044545E" w:rsidRDefault="00C50335" w:rsidP="00E422B9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428" w:type="pct"/>
            <w:vMerge w:val="restart"/>
          </w:tcPr>
          <w:p w:rsidR="0053473B" w:rsidRPr="0044545E" w:rsidRDefault="00DB1CC9" w:rsidP="00E2315F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C50335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436" w:type="pct"/>
            <w:gridSpan w:val="4"/>
          </w:tcPr>
          <w:p w:rsidR="0053473B" w:rsidRPr="0044545E" w:rsidRDefault="00C50335" w:rsidP="005570B2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2109">
              <w:rPr>
                <w:rFonts w:ascii="Times New Roman" w:hAnsi="Times New Roman" w:cs="Times New Roman"/>
                <w:sz w:val="22"/>
                <w:szCs w:val="22"/>
              </w:rPr>
              <w:t>1 18</w:t>
            </w:r>
            <w:r w:rsidR="00DB1CC9" w:rsidRPr="005821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97" w:type="pct"/>
            <w:vMerge w:val="restart"/>
          </w:tcPr>
          <w:p w:rsidR="0053473B" w:rsidRPr="0044545E" w:rsidRDefault="00DB1CC9" w:rsidP="00593993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395" w:type="pct"/>
            <w:vMerge w:val="restart"/>
          </w:tcPr>
          <w:p w:rsidR="0053473B" w:rsidRPr="0044545E" w:rsidRDefault="00DB1CC9" w:rsidP="00C53E5A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1 100</w:t>
            </w:r>
          </w:p>
        </w:tc>
      </w:tr>
      <w:tr w:rsidR="0053473B" w:rsidRPr="0044545E" w:rsidTr="00375F83">
        <w:trPr>
          <w:cantSplit/>
          <w:trHeight w:val="20"/>
        </w:trPr>
        <w:tc>
          <w:tcPr>
            <w:tcW w:w="984" w:type="pct"/>
            <w:vMerge/>
          </w:tcPr>
          <w:p w:rsidR="0053473B" w:rsidRPr="0044545E" w:rsidRDefault="0053473B" w:rsidP="00FF5CD6">
            <w:pPr>
              <w:rPr>
                <w:sz w:val="22"/>
                <w:szCs w:val="22"/>
              </w:rPr>
            </w:pPr>
          </w:p>
        </w:tc>
        <w:tc>
          <w:tcPr>
            <w:tcW w:w="964" w:type="pct"/>
            <w:vMerge/>
          </w:tcPr>
          <w:p w:rsidR="0053473B" w:rsidRPr="0044545E" w:rsidRDefault="0053473B" w:rsidP="00084785">
            <w:pPr>
              <w:pStyle w:val="ConsPlusCell"/>
              <w:ind w:right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" w:type="pct"/>
            <w:vMerge/>
          </w:tcPr>
          <w:p w:rsidR="0053473B" w:rsidRPr="0044545E" w:rsidRDefault="0053473B" w:rsidP="00E422B9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</w:tcPr>
          <w:p w:rsidR="0053473B" w:rsidRPr="0044545E" w:rsidRDefault="0053473B" w:rsidP="00E90E90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" w:type="pct"/>
          </w:tcPr>
          <w:p w:rsidR="0053473B" w:rsidRPr="0044545E" w:rsidRDefault="00F93312" w:rsidP="00E90E90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408" w:type="pct"/>
          </w:tcPr>
          <w:p w:rsidR="0053473B" w:rsidRPr="0044545E" w:rsidRDefault="00582109" w:rsidP="00E90E90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281" w:type="pct"/>
          </w:tcPr>
          <w:p w:rsidR="0053473B" w:rsidRPr="0044545E" w:rsidRDefault="00582109" w:rsidP="00E90E90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341" w:type="pct"/>
          </w:tcPr>
          <w:p w:rsidR="0053473B" w:rsidRPr="0044545E" w:rsidRDefault="00582109" w:rsidP="00E90E90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397" w:type="pct"/>
            <w:vMerge/>
          </w:tcPr>
          <w:p w:rsidR="0053473B" w:rsidRPr="0044545E" w:rsidRDefault="0053473B" w:rsidP="00E90E90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" w:type="pct"/>
            <w:vMerge/>
          </w:tcPr>
          <w:p w:rsidR="0053473B" w:rsidRPr="0044545E" w:rsidRDefault="0053473B" w:rsidP="00E90E90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473B" w:rsidRPr="0044545E" w:rsidTr="00375F83">
        <w:trPr>
          <w:cantSplit/>
          <w:trHeight w:val="20"/>
        </w:trPr>
        <w:tc>
          <w:tcPr>
            <w:tcW w:w="984" w:type="pct"/>
            <w:vMerge/>
          </w:tcPr>
          <w:p w:rsidR="0053473B" w:rsidRPr="0044545E" w:rsidRDefault="0053473B" w:rsidP="00FF5CD6">
            <w:pPr>
              <w:rPr>
                <w:sz w:val="22"/>
                <w:szCs w:val="22"/>
              </w:rPr>
            </w:pPr>
          </w:p>
        </w:tc>
        <w:tc>
          <w:tcPr>
            <w:tcW w:w="964" w:type="pct"/>
            <w:vMerge w:val="restart"/>
          </w:tcPr>
          <w:p w:rsidR="0053473B" w:rsidRPr="0044545E" w:rsidRDefault="0053473B" w:rsidP="00084785">
            <w:pPr>
              <w:pStyle w:val="ConsPlusCell"/>
              <w:ind w:righ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44545E">
              <w:rPr>
                <w:rFonts w:ascii="Times New Roman" w:hAnsi="Times New Roman" w:cs="Times New Roman"/>
                <w:sz w:val="22"/>
                <w:szCs w:val="22"/>
              </w:rPr>
              <w:t>количество библиографических записей, внесенных в каталоги (электронный и карточный)</w:t>
            </w:r>
            <w:r w:rsidR="00375F83">
              <w:rPr>
                <w:rFonts w:ascii="Times New Roman" w:hAnsi="Times New Roman" w:cs="Times New Roman"/>
                <w:sz w:val="22"/>
                <w:szCs w:val="22"/>
              </w:rPr>
              <w:t xml:space="preserve"> (ед.)</w:t>
            </w:r>
          </w:p>
        </w:tc>
        <w:tc>
          <w:tcPr>
            <w:tcW w:w="396" w:type="pct"/>
            <w:vMerge w:val="restart"/>
          </w:tcPr>
          <w:p w:rsidR="0053473B" w:rsidRPr="0044545E" w:rsidRDefault="00C50335" w:rsidP="00C50335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17 500</w:t>
            </w:r>
          </w:p>
        </w:tc>
        <w:tc>
          <w:tcPr>
            <w:tcW w:w="428" w:type="pct"/>
            <w:vMerge w:val="restart"/>
          </w:tcPr>
          <w:p w:rsidR="0053473B" w:rsidRPr="0044545E" w:rsidRDefault="00DB1CC9" w:rsidP="00E90E90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50335">
              <w:rPr>
                <w:rFonts w:ascii="Times New Roman" w:hAnsi="Times New Roman" w:cs="Times New Roman"/>
                <w:sz w:val="22"/>
                <w:szCs w:val="22"/>
              </w:rPr>
              <w:t>9 897</w:t>
            </w:r>
          </w:p>
        </w:tc>
        <w:tc>
          <w:tcPr>
            <w:tcW w:w="1436" w:type="pct"/>
            <w:gridSpan w:val="4"/>
          </w:tcPr>
          <w:p w:rsidR="0053473B" w:rsidRPr="0044545E" w:rsidRDefault="00DB1CC9" w:rsidP="00E27725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16 000</w:t>
            </w:r>
          </w:p>
        </w:tc>
        <w:tc>
          <w:tcPr>
            <w:tcW w:w="397" w:type="pct"/>
            <w:vMerge w:val="restart"/>
          </w:tcPr>
          <w:p w:rsidR="0053473B" w:rsidRPr="0044545E" w:rsidRDefault="00DB1CC9" w:rsidP="00C53E5A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16 000</w:t>
            </w:r>
          </w:p>
        </w:tc>
        <w:tc>
          <w:tcPr>
            <w:tcW w:w="395" w:type="pct"/>
            <w:vMerge w:val="restart"/>
          </w:tcPr>
          <w:p w:rsidR="0053473B" w:rsidRPr="0044545E" w:rsidRDefault="00DB1CC9" w:rsidP="00C53E5A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16 000</w:t>
            </w:r>
          </w:p>
        </w:tc>
      </w:tr>
      <w:tr w:rsidR="0053473B" w:rsidRPr="0044545E" w:rsidTr="00375F83">
        <w:trPr>
          <w:cantSplit/>
          <w:trHeight w:val="20"/>
        </w:trPr>
        <w:tc>
          <w:tcPr>
            <w:tcW w:w="984" w:type="pct"/>
            <w:vMerge/>
          </w:tcPr>
          <w:p w:rsidR="0053473B" w:rsidRPr="0044545E" w:rsidRDefault="0053473B" w:rsidP="00FF5CD6">
            <w:pPr>
              <w:rPr>
                <w:sz w:val="22"/>
                <w:szCs w:val="22"/>
              </w:rPr>
            </w:pPr>
          </w:p>
        </w:tc>
        <w:tc>
          <w:tcPr>
            <w:tcW w:w="964" w:type="pct"/>
            <w:vMerge/>
          </w:tcPr>
          <w:p w:rsidR="0053473B" w:rsidRPr="0044545E" w:rsidRDefault="0053473B" w:rsidP="005E2894">
            <w:pPr>
              <w:pStyle w:val="ConsPlusCell"/>
              <w:ind w:righ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" w:type="pct"/>
            <w:vMerge/>
          </w:tcPr>
          <w:p w:rsidR="0053473B" w:rsidRPr="0044545E" w:rsidRDefault="0053473B" w:rsidP="00E422B9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</w:tcPr>
          <w:p w:rsidR="0053473B" w:rsidRPr="0044545E" w:rsidRDefault="0053473B" w:rsidP="00E90E90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53473B" w:rsidRPr="0044545E" w:rsidRDefault="00E62A7C" w:rsidP="00E90E90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4 000</w:t>
            </w:r>
          </w:p>
        </w:tc>
        <w:tc>
          <w:tcPr>
            <w:tcW w:w="408" w:type="pct"/>
          </w:tcPr>
          <w:p w:rsidR="0053473B" w:rsidRPr="00B5196A" w:rsidRDefault="00F93312" w:rsidP="00E90E90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62A7C">
              <w:rPr>
                <w:rFonts w:ascii="Times New Roman" w:hAnsi="Times New Roman" w:cs="Times New Roman"/>
                <w:sz w:val="22"/>
                <w:szCs w:val="22"/>
              </w:rPr>
              <w:t xml:space="preserve"> 000</w:t>
            </w:r>
          </w:p>
        </w:tc>
        <w:tc>
          <w:tcPr>
            <w:tcW w:w="281" w:type="pct"/>
          </w:tcPr>
          <w:p w:rsidR="0053473B" w:rsidRPr="00B5196A" w:rsidRDefault="00E62A7C" w:rsidP="004F2D63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F93312"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  <w:tc>
          <w:tcPr>
            <w:tcW w:w="341" w:type="pct"/>
          </w:tcPr>
          <w:p w:rsidR="0053473B" w:rsidRPr="00B5196A" w:rsidRDefault="00E62A7C" w:rsidP="00EF487A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r w:rsidR="00F93312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397" w:type="pct"/>
            <w:vMerge/>
          </w:tcPr>
          <w:p w:rsidR="0053473B" w:rsidRPr="0044545E" w:rsidRDefault="0053473B" w:rsidP="00E90E90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vMerge/>
          </w:tcPr>
          <w:p w:rsidR="0053473B" w:rsidRPr="0044545E" w:rsidRDefault="0053473B" w:rsidP="00E90E90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73B" w:rsidRPr="0044545E" w:rsidRDefault="0053473B" w:rsidP="00084785">
      <w:pPr>
        <w:autoSpaceDE w:val="0"/>
        <w:autoSpaceDN w:val="0"/>
        <w:adjustRightInd w:val="0"/>
        <w:jc w:val="both"/>
        <w:outlineLvl w:val="1"/>
      </w:pPr>
      <w:r w:rsidRPr="0044545E">
        <w:t>* – объем выполняемых работ подлежит ежегодному уточнению исходя из возможностей областного бюджета на очередной финансовый год.</w:t>
      </w:r>
    </w:p>
    <w:p w:rsidR="0053473B" w:rsidRPr="00346DDA" w:rsidRDefault="0053473B" w:rsidP="00104E74">
      <w:pPr>
        <w:jc w:val="both"/>
        <w:rPr>
          <w:sz w:val="14"/>
          <w:szCs w:val="14"/>
        </w:rPr>
      </w:pPr>
    </w:p>
    <w:p w:rsidR="0053473B" w:rsidRPr="00A16975" w:rsidRDefault="0053473B" w:rsidP="0056715B">
      <w:pPr>
        <w:pStyle w:val="ConsPlusNonformat"/>
        <w:ind w:right="-142" w:firstLine="708"/>
        <w:rPr>
          <w:rFonts w:ascii="Times New Roman" w:hAnsi="Times New Roman" w:cs="Times New Roman"/>
          <w:sz w:val="26"/>
          <w:szCs w:val="26"/>
        </w:rPr>
      </w:pPr>
      <w:r w:rsidRPr="00A16975">
        <w:rPr>
          <w:rFonts w:ascii="Times New Roman" w:hAnsi="Times New Roman" w:cs="Times New Roman"/>
          <w:sz w:val="26"/>
          <w:szCs w:val="26"/>
        </w:rPr>
        <w:t xml:space="preserve"> Показатели, характеризующие качество выполняемой работы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3473B" w:rsidRPr="00346DDA" w:rsidRDefault="0053473B" w:rsidP="00726707">
      <w:pPr>
        <w:pStyle w:val="ConsPlusNonformat"/>
        <w:ind w:right="-142"/>
        <w:rPr>
          <w:rFonts w:ascii="Times New Roman" w:hAnsi="Times New Roman" w:cs="Times New Roman"/>
          <w:sz w:val="14"/>
          <w:szCs w:val="14"/>
          <w:u w:val="single"/>
        </w:rPr>
      </w:pPr>
    </w:p>
    <w:tbl>
      <w:tblPr>
        <w:tblW w:w="158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2507"/>
        <w:gridCol w:w="1417"/>
        <w:gridCol w:w="1656"/>
        <w:gridCol w:w="1440"/>
        <w:gridCol w:w="1260"/>
        <w:gridCol w:w="1080"/>
        <w:gridCol w:w="3600"/>
      </w:tblGrid>
      <w:tr w:rsidR="00C50335" w:rsidRPr="00D10E69" w:rsidTr="0060128E">
        <w:trPr>
          <w:trHeight w:val="20"/>
        </w:trPr>
        <w:tc>
          <w:tcPr>
            <w:tcW w:w="2880" w:type="dxa"/>
            <w:vMerge w:val="restart"/>
            <w:vAlign w:val="center"/>
          </w:tcPr>
          <w:p w:rsidR="00C50335" w:rsidRPr="00DD1587" w:rsidRDefault="00C50335" w:rsidP="007A6D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335" w:rsidRPr="00DD1587" w:rsidRDefault="00C50335" w:rsidP="007A6D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8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C50335" w:rsidRPr="00DD1587" w:rsidRDefault="00C50335" w:rsidP="007A6D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87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2507" w:type="dxa"/>
            <w:vMerge w:val="restart"/>
            <w:vAlign w:val="center"/>
          </w:tcPr>
          <w:p w:rsidR="00C50335" w:rsidRPr="00DD1587" w:rsidRDefault="00C50335" w:rsidP="00C503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87">
              <w:rPr>
                <w:rFonts w:ascii="Times New Roman" w:hAnsi="Times New Roman" w:cs="Times New Roman"/>
                <w:sz w:val="18"/>
                <w:szCs w:val="18"/>
              </w:rPr>
              <w:t>Формула</w:t>
            </w:r>
          </w:p>
          <w:p w:rsidR="00C50335" w:rsidRPr="00DD1587" w:rsidRDefault="00C50335" w:rsidP="00C503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87">
              <w:rPr>
                <w:rFonts w:ascii="Times New Roman" w:hAnsi="Times New Roman" w:cs="Times New Roman"/>
                <w:sz w:val="18"/>
                <w:szCs w:val="18"/>
              </w:rPr>
              <w:t>расчета</w:t>
            </w:r>
          </w:p>
        </w:tc>
        <w:tc>
          <w:tcPr>
            <w:tcW w:w="6853" w:type="dxa"/>
            <w:gridSpan w:val="5"/>
            <w:vAlign w:val="center"/>
          </w:tcPr>
          <w:p w:rsidR="00C50335" w:rsidRPr="00EF487A" w:rsidRDefault="00C50335" w:rsidP="007A6D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7A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качества</w:t>
            </w:r>
          </w:p>
          <w:p w:rsidR="00C50335" w:rsidRPr="00EF487A" w:rsidRDefault="00C50335" w:rsidP="007A6D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работы</w:t>
            </w:r>
          </w:p>
        </w:tc>
        <w:tc>
          <w:tcPr>
            <w:tcW w:w="3600" w:type="dxa"/>
            <w:vMerge w:val="restart"/>
            <w:vAlign w:val="center"/>
          </w:tcPr>
          <w:p w:rsidR="00C50335" w:rsidRDefault="00C50335" w:rsidP="007A6D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87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  <w:p w:rsidR="00C50335" w:rsidRPr="00DD1587" w:rsidRDefault="00C50335" w:rsidP="007A6D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73B" w:rsidRPr="00D10E69" w:rsidTr="00C50335">
        <w:trPr>
          <w:trHeight w:val="20"/>
        </w:trPr>
        <w:tc>
          <w:tcPr>
            <w:tcW w:w="2880" w:type="dxa"/>
            <w:vMerge/>
            <w:vAlign w:val="center"/>
          </w:tcPr>
          <w:p w:rsidR="0053473B" w:rsidRPr="00DD1587" w:rsidRDefault="0053473B" w:rsidP="007A6D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  <w:vAlign w:val="center"/>
          </w:tcPr>
          <w:p w:rsidR="0053473B" w:rsidRPr="00DD1587" w:rsidRDefault="0053473B" w:rsidP="007A6D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3473B" w:rsidRPr="00DD1587" w:rsidRDefault="00C50335" w:rsidP="007A6D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1656" w:type="dxa"/>
            <w:vAlign w:val="center"/>
          </w:tcPr>
          <w:p w:rsidR="0053473B" w:rsidRPr="00EF487A" w:rsidRDefault="0053473B" w:rsidP="00B519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7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DB1C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F487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40" w:type="dxa"/>
            <w:vAlign w:val="center"/>
          </w:tcPr>
          <w:p w:rsidR="0053473B" w:rsidRPr="00EF487A" w:rsidRDefault="0053473B" w:rsidP="00B519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7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DB1CC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F487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60" w:type="dxa"/>
            <w:vAlign w:val="center"/>
          </w:tcPr>
          <w:p w:rsidR="0053473B" w:rsidRPr="00EF487A" w:rsidRDefault="0053473B" w:rsidP="00B519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F487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DB1CC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F487A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080" w:type="dxa"/>
            <w:vAlign w:val="center"/>
          </w:tcPr>
          <w:p w:rsidR="0053473B" w:rsidRPr="00EF487A" w:rsidRDefault="0053473B" w:rsidP="00B519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7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DB1CC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F487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600" w:type="dxa"/>
            <w:vMerge/>
          </w:tcPr>
          <w:p w:rsidR="0053473B" w:rsidRPr="00D10E69" w:rsidRDefault="0053473B" w:rsidP="007A6D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73B" w:rsidRPr="00D10E69" w:rsidTr="00C50335">
        <w:trPr>
          <w:trHeight w:val="20"/>
        </w:trPr>
        <w:tc>
          <w:tcPr>
            <w:tcW w:w="2880" w:type="dxa"/>
          </w:tcPr>
          <w:p w:rsidR="002F2772" w:rsidRPr="001B6A36" w:rsidRDefault="00113D8B" w:rsidP="002F2772">
            <w:r>
              <w:t>О</w:t>
            </w:r>
            <w:r w:rsidR="002F2772" w:rsidRPr="001B6A36">
              <w:t xml:space="preserve">бновляемость фонда в год </w:t>
            </w:r>
          </w:p>
          <w:p w:rsidR="002F2772" w:rsidRPr="001B6A36" w:rsidRDefault="002F2772" w:rsidP="002F2772">
            <w:r>
              <w:t>(доля</w:t>
            </w:r>
            <w:r w:rsidRPr="001B6A36">
              <w:t xml:space="preserve"> новых поступлений в общем объеме хранения</w:t>
            </w:r>
            <w:proofErr w:type="gramStart"/>
            <w:r w:rsidRPr="001B6A36">
              <w:t>)</w:t>
            </w:r>
            <w:r>
              <w:t xml:space="preserve"> </w:t>
            </w:r>
            <w:r w:rsidR="00C50335">
              <w:t xml:space="preserve"> (%)</w:t>
            </w:r>
            <w:proofErr w:type="gramEnd"/>
          </w:p>
          <w:p w:rsidR="0053473B" w:rsidRPr="000A784D" w:rsidRDefault="0053473B" w:rsidP="007243D6"/>
        </w:tc>
        <w:tc>
          <w:tcPr>
            <w:tcW w:w="2507" w:type="dxa"/>
          </w:tcPr>
          <w:p w:rsidR="00C50335" w:rsidRPr="006535F6" w:rsidRDefault="00C50335" w:rsidP="00C50335">
            <w:pPr>
              <w:pStyle w:val="ConsPlusCell"/>
              <w:ind w:right="-142"/>
              <w:rPr>
                <w:rFonts w:ascii="Times New Roman" w:hAnsi="Times New Roman" w:cs="Times New Roman"/>
              </w:rPr>
            </w:pPr>
            <w:r w:rsidRPr="00240F35">
              <w:rPr>
                <w:rFonts w:ascii="Times New Roman" w:hAnsi="Times New Roman" w:cs="Times New Roman"/>
              </w:rPr>
              <w:t xml:space="preserve">Показатель = </w:t>
            </w:r>
          </w:p>
          <w:p w:rsidR="00C50335" w:rsidRDefault="00C50335" w:rsidP="00C503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 (расч.) / О*100</w:t>
            </w:r>
          </w:p>
          <w:p w:rsidR="00C50335" w:rsidRDefault="00C50335" w:rsidP="00C5033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где М. (расч.) – объем новых поступлений документов за отчетный период,</w:t>
            </w:r>
          </w:p>
          <w:p w:rsidR="0053473B" w:rsidRPr="00315D75" w:rsidRDefault="00C50335" w:rsidP="00C50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– объем фонда на конец отчетного периода </w:t>
            </w:r>
            <w:r>
              <w:rPr>
                <w:sz w:val="18"/>
                <w:szCs w:val="18"/>
              </w:rPr>
              <w:t xml:space="preserve"> </w:t>
            </w:r>
            <w:r w:rsidRPr="00B65829">
              <w:rPr>
                <w:sz w:val="18"/>
                <w:szCs w:val="18"/>
              </w:rPr>
              <w:t>(</w:t>
            </w:r>
            <w:r w:rsidRPr="00B65829">
              <w:rPr>
                <w:rFonts w:ascii="Times New Roman" w:hAnsi="Times New Roman" w:cs="Times New Roman"/>
                <w:sz w:val="18"/>
                <w:szCs w:val="18"/>
              </w:rPr>
              <w:t>объем фонда на начало года + объем новых пост</w:t>
            </w:r>
            <w:proofErr w:type="gramStart"/>
            <w:r w:rsidRPr="00B658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65829">
              <w:rPr>
                <w:rFonts w:ascii="Times New Roman" w:hAnsi="Times New Roman" w:cs="Times New Roman"/>
                <w:sz w:val="18"/>
                <w:szCs w:val="18"/>
              </w:rPr>
              <w:t xml:space="preserve"> –  </w:t>
            </w:r>
            <w:proofErr w:type="gramStart"/>
            <w:r w:rsidRPr="00B6582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B65829">
              <w:rPr>
                <w:rFonts w:ascii="Times New Roman" w:hAnsi="Times New Roman" w:cs="Times New Roman"/>
                <w:sz w:val="18"/>
                <w:szCs w:val="18"/>
              </w:rPr>
              <w:t xml:space="preserve">оличество </w:t>
            </w:r>
            <w:r w:rsidRPr="00B658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исключенных документов)</w:t>
            </w:r>
          </w:p>
        </w:tc>
        <w:tc>
          <w:tcPr>
            <w:tcW w:w="1417" w:type="dxa"/>
          </w:tcPr>
          <w:p w:rsidR="0053473B" w:rsidRPr="00E84958" w:rsidRDefault="00C50335" w:rsidP="00C503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2,53</w:t>
            </w:r>
          </w:p>
        </w:tc>
        <w:tc>
          <w:tcPr>
            <w:tcW w:w="1656" w:type="dxa"/>
          </w:tcPr>
          <w:p w:rsidR="0053473B" w:rsidRPr="00EF487A" w:rsidRDefault="00DB1CC9" w:rsidP="00E231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 w:rsidR="00D03117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440" w:type="dxa"/>
          </w:tcPr>
          <w:p w:rsidR="0053473B" w:rsidRPr="00EF487A" w:rsidRDefault="00DB1CC9" w:rsidP="00B5196A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  <w:r w:rsidR="00C5033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53473B" w:rsidRPr="00EF487A" w:rsidRDefault="00DB1CC9" w:rsidP="007034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0,51</w:t>
            </w:r>
          </w:p>
        </w:tc>
        <w:tc>
          <w:tcPr>
            <w:tcW w:w="1080" w:type="dxa"/>
          </w:tcPr>
          <w:p w:rsidR="0053473B" w:rsidRPr="00EF487A" w:rsidRDefault="00DB1CC9" w:rsidP="007A6D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0,93</w:t>
            </w:r>
          </w:p>
        </w:tc>
        <w:tc>
          <w:tcPr>
            <w:tcW w:w="3600" w:type="dxa"/>
          </w:tcPr>
          <w:p w:rsidR="0053473B" w:rsidRPr="00A735B2" w:rsidRDefault="0053473B" w:rsidP="007A6DF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735B2">
              <w:rPr>
                <w:rFonts w:ascii="Times New Roman" w:hAnsi="Times New Roman" w:cs="Times New Roman"/>
                <w:sz w:val="18"/>
                <w:szCs w:val="18"/>
              </w:rPr>
              <w:t>Сводный годовой статистический отчет о работе массовых универсальных библиотек области (ф. 6-НК), Годовой информационно-аналитический отчет учреждения, форма ведомственной отчетности, утвержденная приказом департамента от 28.09.2010 №210,</w:t>
            </w:r>
          </w:p>
          <w:p w:rsidR="0053473B" w:rsidRPr="00A735B2" w:rsidRDefault="0053473B" w:rsidP="007A6DF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735B2">
              <w:rPr>
                <w:rFonts w:ascii="Times New Roman" w:hAnsi="Times New Roman" w:cs="Times New Roman"/>
                <w:sz w:val="18"/>
                <w:szCs w:val="18"/>
              </w:rPr>
              <w:t>ежеквартальный отчет об исполнении государственного задания</w:t>
            </w:r>
          </w:p>
        </w:tc>
      </w:tr>
      <w:tr w:rsidR="0053473B" w:rsidRPr="00D10E69" w:rsidTr="00C50335">
        <w:trPr>
          <w:trHeight w:val="20"/>
        </w:trPr>
        <w:tc>
          <w:tcPr>
            <w:tcW w:w="2880" w:type="dxa"/>
          </w:tcPr>
          <w:p w:rsidR="0053473B" w:rsidRDefault="0053473B" w:rsidP="00D74987">
            <w:pPr>
              <w:pStyle w:val="ConsPlusCell"/>
              <w:ind w:right="110"/>
              <w:rPr>
                <w:rFonts w:ascii="Times New Roman" w:hAnsi="Times New Roman" w:cs="Times New Roman"/>
              </w:rPr>
            </w:pPr>
            <w:r w:rsidRPr="000A784D">
              <w:rPr>
                <w:rFonts w:ascii="Times New Roman" w:hAnsi="Times New Roman" w:cs="Times New Roman"/>
              </w:rPr>
              <w:lastRenderedPageBreak/>
              <w:t>Динамика количества оцифрованных документов за отчетный период по сравнению с аналогичным отчетным периодом предыдущего года</w:t>
            </w:r>
          </w:p>
          <w:p w:rsidR="008E0418" w:rsidRPr="000A784D" w:rsidRDefault="00920ADB" w:rsidP="00D74987">
            <w:pPr>
              <w:pStyle w:val="ConsPlusCell"/>
              <w:ind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(экземпляров/изображений)</w:t>
            </w:r>
          </w:p>
        </w:tc>
        <w:tc>
          <w:tcPr>
            <w:tcW w:w="2507" w:type="dxa"/>
          </w:tcPr>
          <w:p w:rsidR="00C50335" w:rsidRPr="00DD7960" w:rsidRDefault="00C50335" w:rsidP="00C50335">
            <w:pPr>
              <w:pStyle w:val="ConsPlusCell"/>
              <w:ind w:right="-142"/>
              <w:rPr>
                <w:rFonts w:ascii="Times New Roman" w:hAnsi="Times New Roman" w:cs="Times New Roman"/>
                <w:sz w:val="18"/>
                <w:szCs w:val="18"/>
              </w:rPr>
            </w:pPr>
            <w:r w:rsidRPr="00DD7960">
              <w:rPr>
                <w:rFonts w:ascii="Times New Roman" w:hAnsi="Times New Roman" w:cs="Times New Roman"/>
                <w:sz w:val="18"/>
                <w:szCs w:val="18"/>
              </w:rPr>
              <w:t>Показатель:</w:t>
            </w:r>
          </w:p>
          <w:p w:rsidR="00C50335" w:rsidRPr="00DD7960" w:rsidRDefault="00C50335" w:rsidP="00C503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7960">
              <w:rPr>
                <w:rFonts w:ascii="Times New Roman" w:hAnsi="Times New Roman" w:cs="Times New Roman"/>
                <w:sz w:val="18"/>
                <w:szCs w:val="18"/>
              </w:rPr>
              <w:t>М (расч) - М (предш), где</w:t>
            </w:r>
          </w:p>
          <w:p w:rsidR="00C50335" w:rsidRPr="00DD7960" w:rsidRDefault="00C50335" w:rsidP="00C503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7960">
              <w:rPr>
                <w:rFonts w:ascii="Times New Roman" w:hAnsi="Times New Roman" w:cs="Times New Roman"/>
                <w:sz w:val="18"/>
                <w:szCs w:val="18"/>
              </w:rPr>
              <w:t>М (расч) - количество оцифрованных документов в расчетном периоде</w:t>
            </w:r>
          </w:p>
          <w:p w:rsidR="0053473B" w:rsidRPr="00DD7960" w:rsidRDefault="00C50335" w:rsidP="00C50335">
            <w:pPr>
              <w:pStyle w:val="ConsPlusCell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DD7960">
              <w:rPr>
                <w:rFonts w:ascii="Times New Roman" w:hAnsi="Times New Roman" w:cs="Times New Roman"/>
                <w:sz w:val="18"/>
                <w:szCs w:val="18"/>
              </w:rPr>
              <w:t>М (предш) - количество оцифрованных документов в аналогичном отчетном периоде прошлого года</w:t>
            </w:r>
          </w:p>
        </w:tc>
        <w:tc>
          <w:tcPr>
            <w:tcW w:w="1417" w:type="dxa"/>
          </w:tcPr>
          <w:p w:rsidR="0053473B" w:rsidRPr="00DD7960" w:rsidRDefault="00AE0DA5" w:rsidP="00AE0DA5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DA5">
              <w:rPr>
                <w:rFonts w:ascii="Times New Roman" w:hAnsi="Times New Roman" w:cs="Times New Roman"/>
                <w:sz w:val="22"/>
                <w:szCs w:val="22"/>
              </w:rPr>
              <w:t>+ 9</w:t>
            </w:r>
          </w:p>
        </w:tc>
        <w:tc>
          <w:tcPr>
            <w:tcW w:w="1656" w:type="dxa"/>
          </w:tcPr>
          <w:p w:rsidR="0053473B" w:rsidRPr="007A726E" w:rsidRDefault="00DB1CC9" w:rsidP="005C39B3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26E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53473B" w:rsidRPr="007A726E" w:rsidRDefault="00E62A7C" w:rsidP="004760A8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+10</w:t>
            </w:r>
          </w:p>
        </w:tc>
        <w:tc>
          <w:tcPr>
            <w:tcW w:w="1260" w:type="dxa"/>
          </w:tcPr>
          <w:p w:rsidR="0053473B" w:rsidRPr="007A726E" w:rsidRDefault="00C047BC" w:rsidP="005C39B3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-10</w:t>
            </w:r>
          </w:p>
        </w:tc>
        <w:tc>
          <w:tcPr>
            <w:tcW w:w="1080" w:type="dxa"/>
          </w:tcPr>
          <w:p w:rsidR="0053473B" w:rsidRPr="007A726E" w:rsidRDefault="0053473B" w:rsidP="005C39B3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26E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 w:rsidR="002064A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00" w:type="dxa"/>
          </w:tcPr>
          <w:p w:rsidR="0053473B" w:rsidRPr="00D53C44" w:rsidRDefault="0053473B" w:rsidP="00D74987">
            <w:pPr>
              <w:pStyle w:val="ConsPlusCell"/>
              <w:ind w:right="-142"/>
              <w:rPr>
                <w:rFonts w:ascii="Times New Roman" w:hAnsi="Times New Roman" w:cs="Times New Roman"/>
                <w:sz w:val="18"/>
                <w:szCs w:val="18"/>
              </w:rPr>
            </w:pPr>
            <w:r w:rsidRPr="00D53C44">
              <w:rPr>
                <w:rFonts w:ascii="Times New Roman" w:hAnsi="Times New Roman" w:cs="Times New Roman"/>
                <w:sz w:val="18"/>
                <w:szCs w:val="18"/>
              </w:rPr>
              <w:t xml:space="preserve">Годовой информационно-аналитический отчет учреждения, </w:t>
            </w:r>
          </w:p>
          <w:p w:rsidR="0053473B" w:rsidRPr="00D53C44" w:rsidRDefault="0053473B" w:rsidP="00D74987">
            <w:pPr>
              <w:pStyle w:val="ConsPlusCell"/>
              <w:ind w:right="-142"/>
              <w:rPr>
                <w:rFonts w:ascii="Times New Roman" w:hAnsi="Times New Roman" w:cs="Times New Roman"/>
                <w:sz w:val="18"/>
                <w:szCs w:val="18"/>
              </w:rPr>
            </w:pPr>
            <w:r w:rsidRPr="00D53C44">
              <w:rPr>
                <w:rFonts w:ascii="Times New Roman" w:hAnsi="Times New Roman" w:cs="Times New Roman"/>
                <w:sz w:val="18"/>
                <w:szCs w:val="18"/>
              </w:rPr>
              <w:t>ежеквартальный отчет об исполнении государственного задания</w:t>
            </w:r>
          </w:p>
        </w:tc>
      </w:tr>
      <w:tr w:rsidR="00C50335" w:rsidRPr="00D10E69" w:rsidTr="00C50335">
        <w:trPr>
          <w:trHeight w:val="20"/>
        </w:trPr>
        <w:tc>
          <w:tcPr>
            <w:tcW w:w="2880" w:type="dxa"/>
          </w:tcPr>
          <w:p w:rsidR="00C50335" w:rsidRPr="00CB12E8" w:rsidRDefault="00C50335" w:rsidP="00BF72A3">
            <w:pPr>
              <w:pStyle w:val="ConsPlusCell"/>
              <w:ind w:right="110"/>
              <w:rPr>
                <w:rFonts w:ascii="Times New Roman" w:hAnsi="Times New Roman" w:cs="Times New Roman"/>
              </w:rPr>
            </w:pPr>
            <w:r w:rsidRPr="00CB12E8">
              <w:rPr>
                <w:rFonts w:ascii="Times New Roman" w:hAnsi="Times New Roman" w:cs="Times New Roman"/>
              </w:rPr>
              <w:t>Динамика количества  отредактированных библиографических записей в каталогах</w:t>
            </w:r>
            <w:r>
              <w:rPr>
                <w:rFonts w:ascii="Times New Roman" w:hAnsi="Times New Roman" w:cs="Times New Roman"/>
              </w:rPr>
              <w:t xml:space="preserve"> за отчетный период</w:t>
            </w:r>
          </w:p>
          <w:p w:rsidR="00C50335" w:rsidRPr="00CB12E8" w:rsidRDefault="00C50335" w:rsidP="00366D26">
            <w:pPr>
              <w:pStyle w:val="ConsPlusCell"/>
              <w:rPr>
                <w:rFonts w:ascii="Times New Roman" w:hAnsi="Times New Roman" w:cs="Times New Roman"/>
              </w:rPr>
            </w:pPr>
            <w:r w:rsidRPr="00CB12E8">
              <w:rPr>
                <w:rFonts w:ascii="Times New Roman" w:hAnsi="Times New Roman" w:cs="Times New Roman"/>
              </w:rPr>
              <w:t>по сравнению с аналогичным отчетным периодом предыдущего года</w:t>
            </w:r>
            <w:r>
              <w:rPr>
                <w:rFonts w:ascii="Times New Roman" w:hAnsi="Times New Roman" w:cs="Times New Roman"/>
              </w:rPr>
              <w:t xml:space="preserve"> (ед.)</w:t>
            </w:r>
          </w:p>
        </w:tc>
        <w:tc>
          <w:tcPr>
            <w:tcW w:w="2507" w:type="dxa"/>
          </w:tcPr>
          <w:p w:rsidR="00C50335" w:rsidRPr="00DD7960" w:rsidRDefault="00C50335" w:rsidP="0060128E">
            <w:pPr>
              <w:pStyle w:val="ConsPlusCell"/>
              <w:ind w:right="-142"/>
              <w:rPr>
                <w:rFonts w:ascii="Times New Roman" w:hAnsi="Times New Roman" w:cs="Times New Roman"/>
                <w:sz w:val="18"/>
                <w:szCs w:val="18"/>
              </w:rPr>
            </w:pPr>
            <w:r w:rsidRPr="00DD7960">
              <w:rPr>
                <w:rFonts w:ascii="Times New Roman" w:hAnsi="Times New Roman" w:cs="Times New Roman"/>
                <w:sz w:val="18"/>
                <w:szCs w:val="18"/>
              </w:rPr>
              <w:t>Показатель =</w:t>
            </w:r>
          </w:p>
          <w:p w:rsidR="00C50335" w:rsidRPr="00DD7960" w:rsidRDefault="00C50335" w:rsidP="0060128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7960">
              <w:rPr>
                <w:rFonts w:ascii="Times New Roman" w:hAnsi="Times New Roman" w:cs="Times New Roman"/>
                <w:sz w:val="18"/>
                <w:szCs w:val="18"/>
              </w:rPr>
              <w:t>М (расч) - М (предш) где</w:t>
            </w:r>
          </w:p>
          <w:p w:rsidR="00C50335" w:rsidRPr="00DD7960" w:rsidRDefault="00C50335" w:rsidP="0060128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7960">
              <w:rPr>
                <w:rFonts w:ascii="Times New Roman" w:hAnsi="Times New Roman" w:cs="Times New Roman"/>
                <w:sz w:val="18"/>
                <w:szCs w:val="18"/>
              </w:rPr>
              <w:t>М (расч) - количество отредактированных библиографических записей  в расчетном периоде</w:t>
            </w:r>
          </w:p>
          <w:p w:rsidR="00C50335" w:rsidRPr="00DD7960" w:rsidRDefault="00C50335" w:rsidP="0060128E">
            <w:pPr>
              <w:pStyle w:val="ConsPlusCell"/>
              <w:ind w:righ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DD7960">
              <w:rPr>
                <w:rFonts w:ascii="Times New Roman" w:hAnsi="Times New Roman" w:cs="Times New Roman"/>
                <w:sz w:val="18"/>
                <w:szCs w:val="18"/>
              </w:rPr>
              <w:t>М (предш) - количество отредактированных библиографических записей в аналогичном отчетном периоде прошлого года</w:t>
            </w:r>
          </w:p>
        </w:tc>
        <w:tc>
          <w:tcPr>
            <w:tcW w:w="1417" w:type="dxa"/>
          </w:tcPr>
          <w:p w:rsidR="00C50335" w:rsidRPr="00DD7960" w:rsidRDefault="00587C2A" w:rsidP="00587C2A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C2A">
              <w:rPr>
                <w:rFonts w:ascii="Times New Roman" w:hAnsi="Times New Roman" w:cs="Times New Roman"/>
                <w:sz w:val="22"/>
                <w:szCs w:val="22"/>
              </w:rPr>
              <w:t>+ 7 012</w:t>
            </w:r>
          </w:p>
        </w:tc>
        <w:tc>
          <w:tcPr>
            <w:tcW w:w="1656" w:type="dxa"/>
          </w:tcPr>
          <w:p w:rsidR="00C50335" w:rsidRPr="004D3EAA" w:rsidRDefault="00C50335" w:rsidP="0036264C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+1 </w:t>
            </w:r>
            <w:r w:rsidR="00587C2A">
              <w:rPr>
                <w:rFonts w:ascii="Times New Roman" w:hAnsi="Times New Roman" w:cs="Times New Roman"/>
                <w:sz w:val="22"/>
                <w:szCs w:val="22"/>
              </w:rPr>
              <w:t>982</w:t>
            </w:r>
          </w:p>
        </w:tc>
        <w:tc>
          <w:tcPr>
            <w:tcW w:w="1440" w:type="dxa"/>
          </w:tcPr>
          <w:p w:rsidR="00C50335" w:rsidRPr="00727908" w:rsidRDefault="00C50335" w:rsidP="00F45F6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587C2A">
              <w:rPr>
                <w:rFonts w:ascii="Times New Roman" w:hAnsi="Times New Roman" w:cs="Times New Roman"/>
                <w:sz w:val="22"/>
                <w:szCs w:val="22"/>
              </w:rPr>
              <w:t>2 080</w:t>
            </w:r>
          </w:p>
        </w:tc>
        <w:tc>
          <w:tcPr>
            <w:tcW w:w="1260" w:type="dxa"/>
          </w:tcPr>
          <w:p w:rsidR="00C50335" w:rsidRPr="004D3EAA" w:rsidRDefault="00C50335" w:rsidP="0065463E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26E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50335" w:rsidRPr="004D3EAA" w:rsidRDefault="00C50335" w:rsidP="0036264C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26E">
              <w:rPr>
                <w:rFonts w:ascii="Times New Roman" w:hAnsi="Times New Roman" w:cs="Times New Roman"/>
                <w:sz w:val="22"/>
                <w:szCs w:val="22"/>
              </w:rPr>
              <w:sym w:font="Symbol" w:char="F0B1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00" w:type="dxa"/>
          </w:tcPr>
          <w:p w:rsidR="00C50335" w:rsidRPr="00D53C44" w:rsidRDefault="00C50335" w:rsidP="0036264C">
            <w:pPr>
              <w:pStyle w:val="ConsPlusCell"/>
              <w:ind w:right="-142"/>
              <w:rPr>
                <w:rFonts w:ascii="Times New Roman" w:hAnsi="Times New Roman" w:cs="Times New Roman"/>
                <w:sz w:val="18"/>
                <w:szCs w:val="18"/>
              </w:rPr>
            </w:pPr>
            <w:r w:rsidRPr="00D53C44">
              <w:rPr>
                <w:rFonts w:ascii="Times New Roman" w:hAnsi="Times New Roman" w:cs="Times New Roman"/>
                <w:sz w:val="18"/>
                <w:szCs w:val="18"/>
              </w:rPr>
              <w:t xml:space="preserve">Годовой информационно-аналитический отчет учреждения, </w:t>
            </w:r>
          </w:p>
          <w:p w:rsidR="00C50335" w:rsidRPr="00D53C44" w:rsidRDefault="00C50335" w:rsidP="0036264C">
            <w:pPr>
              <w:pStyle w:val="ConsPlusCell"/>
              <w:ind w:right="-142"/>
              <w:rPr>
                <w:rFonts w:ascii="Times New Roman" w:hAnsi="Times New Roman" w:cs="Times New Roman"/>
                <w:sz w:val="18"/>
                <w:szCs w:val="18"/>
              </w:rPr>
            </w:pPr>
            <w:r w:rsidRPr="00D53C44">
              <w:rPr>
                <w:rFonts w:ascii="Times New Roman" w:hAnsi="Times New Roman" w:cs="Times New Roman"/>
                <w:sz w:val="18"/>
                <w:szCs w:val="18"/>
              </w:rPr>
              <w:t>ежеквартальный отчет об исполнении государственного задания</w:t>
            </w:r>
          </w:p>
        </w:tc>
      </w:tr>
      <w:tr w:rsidR="00C50335" w:rsidRPr="00D10E69" w:rsidTr="00C50335">
        <w:trPr>
          <w:trHeight w:val="20"/>
        </w:trPr>
        <w:tc>
          <w:tcPr>
            <w:tcW w:w="2880" w:type="dxa"/>
          </w:tcPr>
          <w:p w:rsidR="00C50335" w:rsidRDefault="00C50335" w:rsidP="009808A5">
            <w:pPr>
              <w:pStyle w:val="ConsPlusCell"/>
              <w:ind w:right="110"/>
              <w:rPr>
                <w:rFonts w:ascii="Times New Roman" w:hAnsi="Times New Roman" w:cs="Times New Roman"/>
              </w:rPr>
            </w:pPr>
            <w:r w:rsidRPr="00CB12E8">
              <w:rPr>
                <w:rFonts w:ascii="Times New Roman" w:hAnsi="Times New Roman" w:cs="Times New Roman"/>
              </w:rPr>
              <w:t xml:space="preserve">Динамика объема электронного каталога </w:t>
            </w:r>
            <w:r w:rsidRPr="000A784D">
              <w:rPr>
                <w:rFonts w:ascii="Times New Roman" w:hAnsi="Times New Roman" w:cs="Times New Roman"/>
              </w:rPr>
              <w:t xml:space="preserve"> за отчетный пе</w:t>
            </w:r>
            <w:r>
              <w:rPr>
                <w:rFonts w:ascii="Times New Roman" w:hAnsi="Times New Roman" w:cs="Times New Roman"/>
              </w:rPr>
              <w:t>риод по сравнению с предыдущим отчетным периодом  (ед.)</w:t>
            </w:r>
          </w:p>
          <w:p w:rsidR="00C50335" w:rsidRPr="00CB12E8" w:rsidRDefault="00C50335" w:rsidP="00D321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:rsidR="00C50335" w:rsidRPr="00647D61" w:rsidRDefault="00C50335" w:rsidP="0060128E">
            <w:pPr>
              <w:pStyle w:val="ConsPlusCell"/>
              <w:ind w:right="-142"/>
              <w:rPr>
                <w:rFonts w:ascii="Times New Roman" w:hAnsi="Times New Roman" w:cs="Times New Roman"/>
              </w:rPr>
            </w:pPr>
            <w:r w:rsidRPr="00647D61">
              <w:rPr>
                <w:rFonts w:ascii="Times New Roman" w:hAnsi="Times New Roman" w:cs="Times New Roman"/>
              </w:rPr>
              <w:t xml:space="preserve">Показатель = </w:t>
            </w:r>
          </w:p>
          <w:p w:rsidR="00C50335" w:rsidRPr="00647D61" w:rsidRDefault="00C50335" w:rsidP="0060128E">
            <w:pPr>
              <w:pStyle w:val="ConsPlusCell"/>
              <w:ind w:right="-142"/>
              <w:rPr>
                <w:rFonts w:ascii="Times New Roman" w:hAnsi="Times New Roman" w:cs="Times New Roman"/>
                <w:sz w:val="18"/>
                <w:szCs w:val="18"/>
              </w:rPr>
            </w:pPr>
            <w:r w:rsidRPr="00647D61">
              <w:rPr>
                <w:rFonts w:ascii="Times New Roman" w:hAnsi="Times New Roman" w:cs="Times New Roman"/>
                <w:sz w:val="18"/>
                <w:szCs w:val="18"/>
              </w:rPr>
              <w:t xml:space="preserve">М (расч) – М (предш), где </w:t>
            </w:r>
          </w:p>
          <w:p w:rsidR="00C50335" w:rsidRPr="00647D61" w:rsidRDefault="00C50335" w:rsidP="0060128E">
            <w:pPr>
              <w:pStyle w:val="ConsPlusCell"/>
              <w:ind w:right="-142"/>
              <w:rPr>
                <w:rFonts w:ascii="Times New Roman" w:hAnsi="Times New Roman" w:cs="Times New Roman"/>
                <w:sz w:val="18"/>
                <w:szCs w:val="18"/>
              </w:rPr>
            </w:pPr>
            <w:r w:rsidRPr="00647D61">
              <w:rPr>
                <w:rFonts w:ascii="Times New Roman" w:hAnsi="Times New Roman" w:cs="Times New Roman"/>
                <w:sz w:val="18"/>
                <w:szCs w:val="18"/>
              </w:rPr>
              <w:t xml:space="preserve">М (расч) - </w:t>
            </w:r>
          </w:p>
          <w:p w:rsidR="00C50335" w:rsidRPr="00647D61" w:rsidRDefault="00C50335" w:rsidP="0060128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7D61">
              <w:rPr>
                <w:rFonts w:ascii="Times New Roman" w:hAnsi="Times New Roman" w:cs="Times New Roman"/>
                <w:sz w:val="18"/>
                <w:szCs w:val="18"/>
              </w:rPr>
              <w:t xml:space="preserve">объем электронного  каталога в  отчетном периоде, </w:t>
            </w:r>
          </w:p>
          <w:p w:rsidR="00C50335" w:rsidRPr="00647D61" w:rsidRDefault="00C50335" w:rsidP="0060128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7D61">
              <w:rPr>
                <w:rFonts w:ascii="Times New Roman" w:hAnsi="Times New Roman" w:cs="Times New Roman"/>
                <w:sz w:val="18"/>
                <w:szCs w:val="18"/>
              </w:rPr>
              <w:t xml:space="preserve">М (предш) – </w:t>
            </w:r>
          </w:p>
          <w:p w:rsidR="00C50335" w:rsidRPr="00647D61" w:rsidRDefault="00C50335" w:rsidP="0060128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47D61">
              <w:rPr>
                <w:rFonts w:ascii="Times New Roman" w:hAnsi="Times New Roman" w:cs="Times New Roman"/>
                <w:sz w:val="18"/>
                <w:szCs w:val="18"/>
              </w:rPr>
              <w:t xml:space="preserve">объем электронного каталога в предыдущем отчетном периоде </w:t>
            </w:r>
          </w:p>
        </w:tc>
        <w:tc>
          <w:tcPr>
            <w:tcW w:w="1417" w:type="dxa"/>
          </w:tcPr>
          <w:p w:rsidR="00C50335" w:rsidRPr="00647D61" w:rsidRDefault="00814F72" w:rsidP="00814F72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F72">
              <w:rPr>
                <w:rFonts w:ascii="Times New Roman" w:hAnsi="Times New Roman" w:cs="Times New Roman"/>
                <w:sz w:val="22"/>
                <w:szCs w:val="22"/>
              </w:rPr>
              <w:t>+ 6 963</w:t>
            </w:r>
          </w:p>
        </w:tc>
        <w:tc>
          <w:tcPr>
            <w:tcW w:w="1656" w:type="dxa"/>
          </w:tcPr>
          <w:p w:rsidR="00C50335" w:rsidRPr="004D3EAA" w:rsidRDefault="00C50335" w:rsidP="0036264C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="00814F72">
              <w:rPr>
                <w:rFonts w:ascii="Times New Roman" w:hAnsi="Times New Roman" w:cs="Times New Roman"/>
                <w:sz w:val="22"/>
                <w:szCs w:val="22"/>
              </w:rPr>
              <w:t xml:space="preserve"> 9 074</w:t>
            </w:r>
          </w:p>
        </w:tc>
        <w:tc>
          <w:tcPr>
            <w:tcW w:w="1440" w:type="dxa"/>
          </w:tcPr>
          <w:p w:rsidR="00C50335" w:rsidRPr="008E3416" w:rsidRDefault="00C50335" w:rsidP="00F45F6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416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="00582109" w:rsidRPr="008E3416">
              <w:rPr>
                <w:rFonts w:ascii="Times New Roman" w:hAnsi="Times New Roman" w:cs="Times New Roman"/>
                <w:sz w:val="22"/>
                <w:szCs w:val="22"/>
              </w:rPr>
              <w:t>6 125</w:t>
            </w:r>
          </w:p>
        </w:tc>
        <w:tc>
          <w:tcPr>
            <w:tcW w:w="1260" w:type="dxa"/>
          </w:tcPr>
          <w:p w:rsidR="00C50335" w:rsidRPr="008E3416" w:rsidRDefault="00582109" w:rsidP="0036264C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416">
              <w:rPr>
                <w:rFonts w:ascii="Times New Roman" w:hAnsi="Times New Roman" w:cs="Times New Roman"/>
                <w:sz w:val="22"/>
                <w:szCs w:val="22"/>
              </w:rPr>
              <w:t>+ 3</w:t>
            </w:r>
            <w:r w:rsidR="00C50335" w:rsidRPr="008E3416">
              <w:rPr>
                <w:rFonts w:ascii="Times New Roman" w:hAnsi="Times New Roman" w:cs="Times New Roman"/>
                <w:sz w:val="22"/>
                <w:szCs w:val="22"/>
              </w:rPr>
              <w:t xml:space="preserve"> 000</w:t>
            </w:r>
          </w:p>
        </w:tc>
        <w:tc>
          <w:tcPr>
            <w:tcW w:w="1080" w:type="dxa"/>
          </w:tcPr>
          <w:p w:rsidR="00C50335" w:rsidRPr="008E3416" w:rsidRDefault="00582109" w:rsidP="0036264C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416">
              <w:rPr>
                <w:rFonts w:ascii="Times New Roman" w:hAnsi="Times New Roman" w:cs="Times New Roman"/>
                <w:sz w:val="22"/>
                <w:szCs w:val="22"/>
              </w:rPr>
              <w:t>+ 4</w:t>
            </w:r>
            <w:r w:rsidR="00C50335" w:rsidRPr="008E3416">
              <w:rPr>
                <w:rFonts w:ascii="Times New Roman" w:hAnsi="Times New Roman" w:cs="Times New Roman"/>
                <w:sz w:val="22"/>
                <w:szCs w:val="22"/>
              </w:rPr>
              <w:t xml:space="preserve"> 000</w:t>
            </w:r>
          </w:p>
        </w:tc>
        <w:tc>
          <w:tcPr>
            <w:tcW w:w="3600" w:type="dxa"/>
          </w:tcPr>
          <w:p w:rsidR="00C50335" w:rsidRPr="00A735B2" w:rsidRDefault="00C50335" w:rsidP="00682E25">
            <w:pPr>
              <w:pStyle w:val="ConsPlusCell"/>
              <w:ind w:right="-142"/>
              <w:rPr>
                <w:rFonts w:ascii="Times New Roman" w:hAnsi="Times New Roman" w:cs="Times New Roman"/>
                <w:sz w:val="18"/>
                <w:szCs w:val="18"/>
              </w:rPr>
            </w:pPr>
            <w:r w:rsidRPr="00A735B2">
              <w:rPr>
                <w:rFonts w:ascii="Times New Roman" w:hAnsi="Times New Roman" w:cs="Times New Roman"/>
                <w:sz w:val="18"/>
                <w:szCs w:val="18"/>
              </w:rPr>
              <w:t>Сводный годовой статистический отчет о работе массовых универсальных библиотек области (ф. 6-НК), Годовой информационно-аналитический отчет учреждения, форма ведомственной отчетности, утвержденная приказом департамента от 28.09.2010 №210,</w:t>
            </w:r>
          </w:p>
          <w:p w:rsidR="00C50335" w:rsidRPr="00084785" w:rsidRDefault="00C50335" w:rsidP="00682E25">
            <w:pPr>
              <w:pStyle w:val="ConsPlusCell"/>
              <w:ind w:right="-142"/>
              <w:rPr>
                <w:rFonts w:ascii="Times New Roman" w:hAnsi="Times New Roman" w:cs="Times New Roman"/>
                <w:sz w:val="18"/>
                <w:szCs w:val="18"/>
              </w:rPr>
            </w:pPr>
            <w:r w:rsidRPr="00A735B2">
              <w:rPr>
                <w:rFonts w:ascii="Times New Roman" w:hAnsi="Times New Roman" w:cs="Times New Roman"/>
                <w:sz w:val="18"/>
                <w:szCs w:val="18"/>
              </w:rPr>
              <w:t>ежеквартальный отчет об исполнении государственного задания</w:t>
            </w:r>
          </w:p>
        </w:tc>
      </w:tr>
      <w:tr w:rsidR="00C50335" w:rsidRPr="00D10E69" w:rsidTr="00C50335">
        <w:trPr>
          <w:trHeight w:val="1751"/>
        </w:trPr>
        <w:tc>
          <w:tcPr>
            <w:tcW w:w="2880" w:type="dxa"/>
          </w:tcPr>
          <w:p w:rsidR="00C50335" w:rsidRPr="00D30547" w:rsidRDefault="00C50335" w:rsidP="00BD5B16">
            <w:pPr>
              <w:pStyle w:val="ConsPlusCell"/>
              <w:rPr>
                <w:rFonts w:ascii="Times New Roman" w:hAnsi="Times New Roman" w:cs="Times New Roman"/>
              </w:rPr>
            </w:pPr>
            <w:r w:rsidRPr="00D30547">
              <w:rPr>
                <w:rFonts w:ascii="Times New Roman" w:hAnsi="Times New Roman" w:cs="Times New Roman"/>
              </w:rPr>
              <w:t>Доля книг для отдельных групп пользователей (юношеского возраста) к общему объему фонда</w:t>
            </w:r>
            <w:proofErr w:type="gramStart"/>
            <w:r w:rsidRPr="00D305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(%)</w:t>
            </w:r>
            <w:proofErr w:type="gramEnd"/>
          </w:p>
        </w:tc>
        <w:tc>
          <w:tcPr>
            <w:tcW w:w="2507" w:type="dxa"/>
          </w:tcPr>
          <w:p w:rsidR="00C50335" w:rsidRPr="0015626A" w:rsidRDefault="00C50335" w:rsidP="00C50335">
            <w:pPr>
              <w:pStyle w:val="ConsPlusCell"/>
              <w:ind w:right="-142"/>
              <w:rPr>
                <w:rFonts w:ascii="Times New Roman" w:hAnsi="Times New Roman" w:cs="Times New Roman"/>
                <w:sz w:val="18"/>
                <w:szCs w:val="18"/>
              </w:rPr>
            </w:pPr>
            <w:r w:rsidRPr="0015626A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626A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  <w:p w:rsidR="00C50335" w:rsidRPr="0015626A" w:rsidRDefault="00C50335" w:rsidP="00C503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 (расч) / М (фонд) * 100</w:t>
            </w:r>
            <w:r w:rsidRPr="0015626A">
              <w:rPr>
                <w:rFonts w:ascii="Times New Roman" w:hAnsi="Times New Roman" w:cs="Times New Roman"/>
                <w:sz w:val="18"/>
                <w:szCs w:val="18"/>
              </w:rPr>
              <w:t>, где</w:t>
            </w:r>
          </w:p>
          <w:p w:rsidR="00C50335" w:rsidRPr="0015626A" w:rsidRDefault="00C50335" w:rsidP="00C5033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626A">
              <w:rPr>
                <w:rFonts w:ascii="Times New Roman" w:hAnsi="Times New Roman" w:cs="Times New Roman"/>
                <w:sz w:val="18"/>
                <w:szCs w:val="18"/>
              </w:rPr>
              <w:t xml:space="preserve">М (расч) - количество документов из фондов библиотеки, для отдельных групп пользователей </w:t>
            </w:r>
          </w:p>
          <w:p w:rsidR="00C50335" w:rsidRDefault="00C50335" w:rsidP="00C50335">
            <w:pPr>
              <w:pStyle w:val="ConsPlusCell"/>
              <w:ind w:right="-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 (фонд</w:t>
            </w:r>
            <w:r w:rsidRPr="0015626A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1562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0335" w:rsidRDefault="00C50335" w:rsidP="00C50335">
            <w:pPr>
              <w:pStyle w:val="ConsPlusCell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объем фонда</w:t>
            </w:r>
          </w:p>
        </w:tc>
        <w:tc>
          <w:tcPr>
            <w:tcW w:w="1417" w:type="dxa"/>
          </w:tcPr>
          <w:p w:rsidR="00C50335" w:rsidRPr="00084785" w:rsidRDefault="00814F72" w:rsidP="00814F72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F72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656" w:type="dxa"/>
          </w:tcPr>
          <w:p w:rsidR="00C50335" w:rsidRPr="004D3EAA" w:rsidRDefault="00C50335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440" w:type="dxa"/>
          </w:tcPr>
          <w:p w:rsidR="00C50335" w:rsidRPr="009B7FD3" w:rsidRDefault="00C50335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FD3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  <w:p w:rsidR="00C50335" w:rsidRPr="009B7FD3" w:rsidRDefault="00C50335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C50335" w:rsidRPr="009B7FD3" w:rsidRDefault="00C50335" w:rsidP="00BA4AFD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FD3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  <w:p w:rsidR="00C50335" w:rsidRPr="009B7FD3" w:rsidRDefault="00C50335" w:rsidP="006B6D53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C50335" w:rsidRPr="009B7FD3" w:rsidRDefault="00C50335" w:rsidP="00BA4AFD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FD3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  <w:p w:rsidR="00C50335" w:rsidRPr="009B7FD3" w:rsidRDefault="00C50335" w:rsidP="006B6D53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:rsidR="00C50335" w:rsidRPr="00D53C44" w:rsidRDefault="00C50335" w:rsidP="00707177">
            <w:pPr>
              <w:pStyle w:val="ConsPlusCell"/>
              <w:ind w:right="-142"/>
              <w:rPr>
                <w:rFonts w:ascii="Times New Roman" w:hAnsi="Times New Roman" w:cs="Times New Roman"/>
                <w:sz w:val="18"/>
                <w:szCs w:val="18"/>
              </w:rPr>
            </w:pPr>
            <w:r w:rsidRPr="00D53C44">
              <w:rPr>
                <w:rFonts w:ascii="Times New Roman" w:hAnsi="Times New Roman" w:cs="Times New Roman"/>
                <w:sz w:val="18"/>
                <w:szCs w:val="18"/>
              </w:rPr>
              <w:t xml:space="preserve">Годовой информационно-аналитический отчет учреждения, </w:t>
            </w:r>
          </w:p>
          <w:p w:rsidR="00C50335" w:rsidRPr="003E18B2" w:rsidRDefault="00C50335" w:rsidP="00707177">
            <w:pPr>
              <w:pStyle w:val="ConsPlusCell"/>
              <w:ind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D53C44">
              <w:rPr>
                <w:rFonts w:ascii="Times New Roman" w:hAnsi="Times New Roman" w:cs="Times New Roman"/>
                <w:sz w:val="18"/>
                <w:szCs w:val="18"/>
              </w:rPr>
              <w:t>ежеквартальный отчет об исполнении государственного задания</w:t>
            </w:r>
          </w:p>
        </w:tc>
      </w:tr>
    </w:tbl>
    <w:p w:rsidR="0053473B" w:rsidRDefault="0053473B" w:rsidP="006C455C">
      <w:pPr>
        <w:jc w:val="both"/>
        <w:rPr>
          <w:sz w:val="28"/>
          <w:szCs w:val="28"/>
        </w:rPr>
      </w:pPr>
    </w:p>
    <w:p w:rsidR="0053473B" w:rsidRDefault="0053473B" w:rsidP="00DC5D30">
      <w:pPr>
        <w:pStyle w:val="ConsPlusNonformat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1846BE">
        <w:rPr>
          <w:rFonts w:ascii="Times New Roman" w:hAnsi="Times New Roman" w:cs="Times New Roman"/>
          <w:sz w:val="24"/>
          <w:szCs w:val="24"/>
        </w:rPr>
        <w:t>Исходные данные для расчета</w:t>
      </w:r>
    </w:p>
    <w:p w:rsidR="0053473B" w:rsidRPr="001846BE" w:rsidRDefault="0053473B" w:rsidP="00DC5D30">
      <w:pPr>
        <w:pStyle w:val="ConsPlusNonformat"/>
        <w:ind w:right="-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2268"/>
        <w:gridCol w:w="1383"/>
        <w:gridCol w:w="1877"/>
        <w:gridCol w:w="1559"/>
        <w:gridCol w:w="1843"/>
        <w:gridCol w:w="1559"/>
      </w:tblGrid>
      <w:tr w:rsidR="00AE0DA5" w:rsidRPr="001846BE" w:rsidTr="0060128E">
        <w:tc>
          <w:tcPr>
            <w:tcW w:w="5495" w:type="dxa"/>
            <w:vMerge w:val="restart"/>
          </w:tcPr>
          <w:p w:rsidR="00AE0DA5" w:rsidRPr="00913E33" w:rsidRDefault="00AE0DA5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E3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68" w:type="dxa"/>
            <w:vMerge w:val="restart"/>
          </w:tcPr>
          <w:p w:rsidR="00AE0DA5" w:rsidRPr="00913E33" w:rsidRDefault="00AE0DA5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E33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221" w:type="dxa"/>
            <w:gridSpan w:val="5"/>
          </w:tcPr>
          <w:p w:rsidR="00AE0DA5" w:rsidRPr="00913E33" w:rsidRDefault="00AE0DA5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E33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</w:tr>
      <w:tr w:rsidR="00C50335" w:rsidRPr="001846BE" w:rsidTr="00C50335">
        <w:tc>
          <w:tcPr>
            <w:tcW w:w="5495" w:type="dxa"/>
            <w:vMerge/>
          </w:tcPr>
          <w:p w:rsidR="00C50335" w:rsidRPr="00913E33" w:rsidRDefault="00C50335" w:rsidP="00034D5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C50335" w:rsidRPr="00913E33" w:rsidRDefault="00C50335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C50335" w:rsidRDefault="00AE0DA5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1877" w:type="dxa"/>
          </w:tcPr>
          <w:p w:rsidR="00C50335" w:rsidRPr="00913E33" w:rsidRDefault="00C50335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Pr="00913E3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C50335" w:rsidRPr="00913E33" w:rsidRDefault="00C50335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Pr="00913E3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</w:tcPr>
          <w:p w:rsidR="00C50335" w:rsidRPr="00913E33" w:rsidRDefault="00C50335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Pr="00913E3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C50335" w:rsidRPr="00913E33" w:rsidRDefault="00C50335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913E3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C50335" w:rsidRPr="001846BE" w:rsidTr="00C50335">
        <w:tc>
          <w:tcPr>
            <w:tcW w:w="5495" w:type="dxa"/>
          </w:tcPr>
          <w:p w:rsidR="00C50335" w:rsidRPr="00913E33" w:rsidRDefault="00C50335" w:rsidP="00913E33">
            <w:pPr>
              <w:pStyle w:val="ConsPlusNonformat"/>
              <w:ind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Pr="00913E33">
              <w:rPr>
                <w:rFonts w:ascii="Times New Roman" w:hAnsi="Times New Roman" w:cs="Times New Roman"/>
                <w:sz w:val="22"/>
                <w:szCs w:val="22"/>
              </w:rPr>
              <w:t xml:space="preserve"> оцифрованных документов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C50335" w:rsidRPr="00913E33" w:rsidRDefault="00C50335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экз</w:t>
            </w:r>
            <w:r w:rsidRPr="00913E3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83" w:type="dxa"/>
          </w:tcPr>
          <w:p w:rsidR="00C50335" w:rsidRDefault="00AE0DA5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877" w:type="dxa"/>
          </w:tcPr>
          <w:p w:rsidR="00C50335" w:rsidRPr="00913E33" w:rsidRDefault="00C50335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C50335" w:rsidRPr="00582109" w:rsidRDefault="00C50335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2109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843" w:type="dxa"/>
          </w:tcPr>
          <w:p w:rsidR="00C50335" w:rsidRPr="00582109" w:rsidRDefault="00C50335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210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C50335" w:rsidRPr="00582109" w:rsidRDefault="00C50335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210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C50335" w:rsidRPr="001846BE" w:rsidTr="00C50335">
        <w:tc>
          <w:tcPr>
            <w:tcW w:w="5495" w:type="dxa"/>
          </w:tcPr>
          <w:p w:rsidR="00C50335" w:rsidRPr="00913E33" w:rsidRDefault="00C50335" w:rsidP="00913E33">
            <w:pPr>
              <w:pStyle w:val="ConsPlusNonformat"/>
              <w:ind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Pr="00913E33">
              <w:rPr>
                <w:rFonts w:ascii="Times New Roman" w:hAnsi="Times New Roman" w:cs="Times New Roman"/>
                <w:sz w:val="22"/>
                <w:szCs w:val="22"/>
              </w:rPr>
              <w:t xml:space="preserve">  отредактированных библиографических записей в каталогах </w:t>
            </w:r>
          </w:p>
        </w:tc>
        <w:tc>
          <w:tcPr>
            <w:tcW w:w="2268" w:type="dxa"/>
          </w:tcPr>
          <w:p w:rsidR="00C50335" w:rsidRPr="00913E33" w:rsidRDefault="00C50335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E33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83" w:type="dxa"/>
          </w:tcPr>
          <w:p w:rsidR="00C50335" w:rsidRDefault="00AE0DA5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16 098</w:t>
            </w:r>
          </w:p>
        </w:tc>
        <w:tc>
          <w:tcPr>
            <w:tcW w:w="1877" w:type="dxa"/>
          </w:tcPr>
          <w:p w:rsidR="00C50335" w:rsidRPr="00913E33" w:rsidRDefault="00587C2A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18 080</w:t>
            </w:r>
          </w:p>
        </w:tc>
        <w:tc>
          <w:tcPr>
            <w:tcW w:w="1559" w:type="dxa"/>
          </w:tcPr>
          <w:p w:rsidR="00C50335" w:rsidRPr="004A317B" w:rsidRDefault="00C50335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17B">
              <w:rPr>
                <w:rFonts w:ascii="Times New Roman" w:hAnsi="Times New Roman" w:cs="Times New Roman"/>
                <w:sz w:val="22"/>
                <w:szCs w:val="22"/>
              </w:rPr>
              <w:t>16 000</w:t>
            </w:r>
          </w:p>
        </w:tc>
        <w:tc>
          <w:tcPr>
            <w:tcW w:w="1843" w:type="dxa"/>
          </w:tcPr>
          <w:p w:rsidR="00C50335" w:rsidRPr="004A317B" w:rsidRDefault="00C50335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17B">
              <w:rPr>
                <w:rFonts w:ascii="Times New Roman" w:hAnsi="Times New Roman" w:cs="Times New Roman"/>
                <w:sz w:val="22"/>
                <w:szCs w:val="22"/>
              </w:rPr>
              <w:t>16 000</w:t>
            </w:r>
          </w:p>
        </w:tc>
        <w:tc>
          <w:tcPr>
            <w:tcW w:w="1559" w:type="dxa"/>
          </w:tcPr>
          <w:p w:rsidR="00C50335" w:rsidRPr="004A317B" w:rsidRDefault="00C50335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17B">
              <w:rPr>
                <w:rFonts w:ascii="Times New Roman" w:hAnsi="Times New Roman" w:cs="Times New Roman"/>
                <w:sz w:val="22"/>
                <w:szCs w:val="22"/>
              </w:rPr>
              <w:t>16 000</w:t>
            </w:r>
          </w:p>
        </w:tc>
      </w:tr>
      <w:tr w:rsidR="00C50335" w:rsidRPr="001846BE" w:rsidTr="00C50335">
        <w:tc>
          <w:tcPr>
            <w:tcW w:w="5495" w:type="dxa"/>
          </w:tcPr>
          <w:p w:rsidR="00C50335" w:rsidRPr="00913E33" w:rsidRDefault="00C50335" w:rsidP="00913E33">
            <w:pPr>
              <w:pStyle w:val="ConsPlusNonformat"/>
              <w:ind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  <w:r w:rsidRPr="00913E33"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электронного каталога </w:t>
            </w:r>
          </w:p>
        </w:tc>
        <w:tc>
          <w:tcPr>
            <w:tcW w:w="2268" w:type="dxa"/>
          </w:tcPr>
          <w:p w:rsidR="00C50335" w:rsidRPr="00913E33" w:rsidRDefault="00C50335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C50335" w:rsidRPr="008A51C4" w:rsidRDefault="00587C2A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67 801</w:t>
            </w:r>
          </w:p>
        </w:tc>
        <w:tc>
          <w:tcPr>
            <w:tcW w:w="1877" w:type="dxa"/>
          </w:tcPr>
          <w:p w:rsidR="00C50335" w:rsidRPr="00582109" w:rsidRDefault="00587C2A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2109">
              <w:rPr>
                <w:rFonts w:ascii="Times New Roman" w:hAnsi="Times New Roman" w:cs="Times New Roman"/>
                <w:sz w:val="22"/>
                <w:szCs w:val="22"/>
              </w:rPr>
              <w:t>76 875</w:t>
            </w:r>
          </w:p>
        </w:tc>
        <w:tc>
          <w:tcPr>
            <w:tcW w:w="1559" w:type="dxa"/>
          </w:tcPr>
          <w:p w:rsidR="00C50335" w:rsidRPr="008E3416" w:rsidRDefault="00582109" w:rsidP="003041A5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416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  <w:r w:rsidR="00C50335" w:rsidRPr="008E3416">
              <w:rPr>
                <w:rFonts w:ascii="Times New Roman" w:hAnsi="Times New Roman" w:cs="Times New Roman"/>
                <w:sz w:val="22"/>
                <w:szCs w:val="22"/>
              </w:rPr>
              <w:t xml:space="preserve"> 000</w:t>
            </w:r>
          </w:p>
        </w:tc>
        <w:tc>
          <w:tcPr>
            <w:tcW w:w="1843" w:type="dxa"/>
          </w:tcPr>
          <w:p w:rsidR="00C50335" w:rsidRPr="008E3416" w:rsidRDefault="00582109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416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  <w:r w:rsidR="00C50335" w:rsidRPr="008E3416">
              <w:rPr>
                <w:rFonts w:ascii="Times New Roman" w:hAnsi="Times New Roman" w:cs="Times New Roman"/>
                <w:sz w:val="22"/>
                <w:szCs w:val="22"/>
              </w:rPr>
              <w:t xml:space="preserve"> 000</w:t>
            </w:r>
          </w:p>
        </w:tc>
        <w:tc>
          <w:tcPr>
            <w:tcW w:w="1559" w:type="dxa"/>
          </w:tcPr>
          <w:p w:rsidR="00C50335" w:rsidRPr="008E3416" w:rsidRDefault="00582109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416">
              <w:rPr>
                <w:rFonts w:ascii="Times New Roman" w:hAnsi="Times New Roman" w:cs="Times New Roman"/>
                <w:sz w:val="22"/>
                <w:szCs w:val="22"/>
              </w:rPr>
              <w:t xml:space="preserve">90 </w:t>
            </w:r>
            <w:r w:rsidR="00C50335" w:rsidRPr="008E341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</w:tr>
    </w:tbl>
    <w:p w:rsidR="00814F72" w:rsidRDefault="00814F72" w:rsidP="00FC53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14F72" w:rsidRDefault="00814F72" w:rsidP="00814F72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Основания для досрочного прекращения государственного задания</w:t>
      </w:r>
    </w:p>
    <w:p w:rsidR="00814F72" w:rsidRPr="001142B3" w:rsidRDefault="0056715B" w:rsidP="00814F72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14F72" w:rsidRPr="001142B3">
        <w:rPr>
          <w:sz w:val="26"/>
          <w:szCs w:val="26"/>
        </w:rPr>
        <w:t xml:space="preserve"> Выполнение государственного задания прекращается по окончании срока действия государственного задания, а также в случаях:</w:t>
      </w:r>
    </w:p>
    <w:p w:rsidR="00814F72" w:rsidRPr="001142B3" w:rsidRDefault="00814F72" w:rsidP="00814F72">
      <w:pPr>
        <w:numPr>
          <w:ilvl w:val="0"/>
          <w:numId w:val="24"/>
        </w:numPr>
        <w:jc w:val="both"/>
        <w:rPr>
          <w:sz w:val="26"/>
          <w:szCs w:val="26"/>
        </w:rPr>
      </w:pPr>
      <w:r w:rsidRPr="001142B3">
        <w:rPr>
          <w:sz w:val="26"/>
          <w:szCs w:val="26"/>
        </w:rPr>
        <w:t>ликвидации Учреждения;</w:t>
      </w:r>
    </w:p>
    <w:p w:rsidR="00814F72" w:rsidRPr="001142B3" w:rsidRDefault="00814F72" w:rsidP="00814F72">
      <w:pPr>
        <w:numPr>
          <w:ilvl w:val="0"/>
          <w:numId w:val="24"/>
        </w:numPr>
        <w:jc w:val="both"/>
        <w:rPr>
          <w:sz w:val="26"/>
          <w:szCs w:val="26"/>
        </w:rPr>
      </w:pPr>
      <w:r w:rsidRPr="001142B3">
        <w:rPr>
          <w:sz w:val="26"/>
          <w:szCs w:val="26"/>
        </w:rPr>
        <w:t>реорганизации Учреждения;</w:t>
      </w:r>
    </w:p>
    <w:p w:rsidR="00814F72" w:rsidRPr="001142B3" w:rsidRDefault="00814F72" w:rsidP="00814F72">
      <w:pPr>
        <w:numPr>
          <w:ilvl w:val="0"/>
          <w:numId w:val="24"/>
        </w:numPr>
        <w:jc w:val="both"/>
        <w:rPr>
          <w:sz w:val="26"/>
          <w:szCs w:val="26"/>
        </w:rPr>
      </w:pPr>
      <w:r w:rsidRPr="001142B3">
        <w:rPr>
          <w:sz w:val="26"/>
          <w:szCs w:val="26"/>
        </w:rPr>
        <w:t>исключения государственной услуги (работы) из ведомственного перечня государственных услуг (работ);</w:t>
      </w:r>
    </w:p>
    <w:p w:rsidR="00814F72" w:rsidRPr="001142B3" w:rsidRDefault="00814F72" w:rsidP="00814F72">
      <w:pPr>
        <w:numPr>
          <w:ilvl w:val="0"/>
          <w:numId w:val="24"/>
        </w:numPr>
        <w:jc w:val="both"/>
        <w:rPr>
          <w:sz w:val="26"/>
          <w:szCs w:val="26"/>
        </w:rPr>
      </w:pPr>
      <w:r w:rsidRPr="001142B3">
        <w:rPr>
          <w:sz w:val="26"/>
          <w:szCs w:val="26"/>
        </w:rPr>
        <w:t>в других случаях, предусмотренных нормативными правовыми актами Ро</w:t>
      </w:r>
      <w:r w:rsidRPr="001142B3">
        <w:rPr>
          <w:sz w:val="26"/>
          <w:szCs w:val="26"/>
        </w:rPr>
        <w:t>с</w:t>
      </w:r>
      <w:r w:rsidRPr="001142B3">
        <w:rPr>
          <w:sz w:val="26"/>
          <w:szCs w:val="26"/>
        </w:rPr>
        <w:t>сийской Федерации и Вологодской области.</w:t>
      </w:r>
    </w:p>
    <w:p w:rsidR="00814F72" w:rsidRPr="001142B3" w:rsidRDefault="00814F72" w:rsidP="0056715B">
      <w:pPr>
        <w:ind w:right="75" w:firstLine="708"/>
        <w:rPr>
          <w:color w:val="111111"/>
          <w:sz w:val="26"/>
          <w:szCs w:val="26"/>
        </w:rPr>
      </w:pPr>
      <w:r w:rsidRPr="001142B3">
        <w:rPr>
          <w:color w:val="111111"/>
          <w:sz w:val="26"/>
          <w:szCs w:val="26"/>
        </w:rPr>
        <w:t xml:space="preserve"> Обязательства сторон в случае досрочного прекращения исполнения государственного задания. </w:t>
      </w:r>
    </w:p>
    <w:p w:rsidR="00814F72" w:rsidRPr="001142B3" w:rsidRDefault="00814F72" w:rsidP="0056715B">
      <w:pPr>
        <w:ind w:right="75" w:firstLine="708"/>
        <w:rPr>
          <w:color w:val="111111"/>
          <w:sz w:val="26"/>
          <w:szCs w:val="26"/>
        </w:rPr>
      </w:pPr>
      <w:r w:rsidRPr="001142B3">
        <w:rPr>
          <w:color w:val="111111"/>
          <w:sz w:val="26"/>
          <w:szCs w:val="26"/>
        </w:rPr>
        <w:t xml:space="preserve"> Департамент культуры</w:t>
      </w:r>
      <w:r>
        <w:rPr>
          <w:color w:val="111111"/>
          <w:sz w:val="26"/>
          <w:szCs w:val="26"/>
        </w:rPr>
        <w:t xml:space="preserve"> и туризма </w:t>
      </w:r>
      <w:r w:rsidRPr="001142B3">
        <w:rPr>
          <w:color w:val="111111"/>
          <w:sz w:val="26"/>
          <w:szCs w:val="26"/>
        </w:rPr>
        <w:t xml:space="preserve"> области (далее – Учредитель) направляет в Учреждение:</w:t>
      </w:r>
    </w:p>
    <w:p w:rsidR="00814F72" w:rsidRPr="001142B3" w:rsidRDefault="00814F72" w:rsidP="00814F72">
      <w:pPr>
        <w:numPr>
          <w:ilvl w:val="0"/>
          <w:numId w:val="25"/>
        </w:numPr>
        <w:ind w:right="75"/>
        <w:rPr>
          <w:color w:val="111111"/>
          <w:sz w:val="26"/>
          <w:szCs w:val="26"/>
        </w:rPr>
      </w:pPr>
      <w:r w:rsidRPr="001142B3">
        <w:rPr>
          <w:color w:val="111111"/>
          <w:sz w:val="26"/>
          <w:szCs w:val="26"/>
        </w:rPr>
        <w:t>уведомление о досрочном прекращении исполнения государственного задания;</w:t>
      </w:r>
    </w:p>
    <w:p w:rsidR="00814F72" w:rsidRPr="001142B3" w:rsidRDefault="00814F72" w:rsidP="00814F72">
      <w:pPr>
        <w:numPr>
          <w:ilvl w:val="0"/>
          <w:numId w:val="25"/>
        </w:numPr>
        <w:ind w:right="74"/>
        <w:rPr>
          <w:color w:val="111111"/>
          <w:sz w:val="26"/>
          <w:szCs w:val="26"/>
        </w:rPr>
      </w:pPr>
      <w:r w:rsidRPr="001142B3">
        <w:rPr>
          <w:color w:val="111111"/>
          <w:sz w:val="26"/>
          <w:szCs w:val="26"/>
        </w:rPr>
        <w:t>приказ о ликвидации (реорганизации) учреждения.</w:t>
      </w:r>
    </w:p>
    <w:p w:rsidR="00814F72" w:rsidRPr="001142B3" w:rsidRDefault="00814F72" w:rsidP="0056715B">
      <w:pPr>
        <w:ind w:right="74" w:firstLine="708"/>
        <w:rPr>
          <w:color w:val="111111"/>
          <w:sz w:val="26"/>
          <w:szCs w:val="26"/>
        </w:rPr>
      </w:pPr>
      <w:r w:rsidRPr="001142B3">
        <w:rPr>
          <w:color w:val="111111"/>
          <w:sz w:val="26"/>
          <w:szCs w:val="26"/>
        </w:rPr>
        <w:t xml:space="preserve"> Учреждение:</w:t>
      </w:r>
    </w:p>
    <w:p w:rsidR="00814F72" w:rsidRPr="001142B3" w:rsidRDefault="00814F72" w:rsidP="00814F72">
      <w:pPr>
        <w:numPr>
          <w:ilvl w:val="0"/>
          <w:numId w:val="26"/>
        </w:numPr>
        <w:ind w:right="74"/>
        <w:jc w:val="both"/>
        <w:rPr>
          <w:color w:val="111111"/>
          <w:sz w:val="26"/>
          <w:szCs w:val="26"/>
        </w:rPr>
      </w:pPr>
      <w:r w:rsidRPr="001142B3">
        <w:rPr>
          <w:color w:val="111111"/>
          <w:sz w:val="26"/>
          <w:szCs w:val="26"/>
        </w:rPr>
        <w:t>прекращает предоставление услуг в соответствии со сроками, указанными в уведомлении о досрочном прекращении исполнения государственного задания;</w:t>
      </w:r>
    </w:p>
    <w:p w:rsidR="00814F72" w:rsidRPr="001142B3" w:rsidRDefault="00814F72" w:rsidP="00814F72">
      <w:pPr>
        <w:numPr>
          <w:ilvl w:val="0"/>
          <w:numId w:val="26"/>
        </w:numPr>
        <w:ind w:right="74"/>
        <w:jc w:val="both"/>
        <w:rPr>
          <w:color w:val="111111"/>
          <w:sz w:val="26"/>
          <w:szCs w:val="26"/>
        </w:rPr>
      </w:pPr>
      <w:r w:rsidRPr="001142B3">
        <w:rPr>
          <w:color w:val="111111"/>
          <w:sz w:val="26"/>
          <w:szCs w:val="26"/>
        </w:rPr>
        <w:t>уведомляет исполнителей государственных контрактов (договоров), участвующих в оказании услуг, о прекращении действия государственных контрактов (договоров);</w:t>
      </w:r>
    </w:p>
    <w:p w:rsidR="00814F72" w:rsidRDefault="00814F72" w:rsidP="00814F72">
      <w:pPr>
        <w:numPr>
          <w:ilvl w:val="0"/>
          <w:numId w:val="26"/>
        </w:numPr>
        <w:ind w:right="74"/>
        <w:jc w:val="both"/>
        <w:rPr>
          <w:color w:val="111111"/>
          <w:sz w:val="26"/>
          <w:szCs w:val="26"/>
        </w:rPr>
      </w:pPr>
      <w:r w:rsidRPr="001142B3">
        <w:rPr>
          <w:color w:val="111111"/>
          <w:sz w:val="26"/>
          <w:szCs w:val="26"/>
        </w:rPr>
        <w:t>выполняет финансовые обязательства по государственным контрактам (договорам) с исполнителями, участвующими в выполнении работ, за фактически выполненные объемы работ и неустойки в связи с прекращением действия государственных контрактов (договоров).</w:t>
      </w:r>
    </w:p>
    <w:p w:rsidR="00814F72" w:rsidRDefault="00814F72" w:rsidP="00814F72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814F72" w:rsidRDefault="00814F72" w:rsidP="00814F72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Порядок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государственного задания</w:t>
      </w:r>
    </w:p>
    <w:p w:rsidR="00814F72" w:rsidRPr="001142B3" w:rsidRDefault="00814F72" w:rsidP="00814F72">
      <w:pPr>
        <w:jc w:val="both"/>
        <w:rPr>
          <w:sz w:val="26"/>
          <w:szCs w:val="26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70"/>
        <w:gridCol w:w="4870"/>
        <w:gridCol w:w="5020"/>
      </w:tblGrid>
      <w:tr w:rsidR="00814F72" w:rsidRPr="005840E3" w:rsidTr="0060128E">
        <w:trPr>
          <w:trHeight w:val="20"/>
        </w:trPr>
        <w:tc>
          <w:tcPr>
            <w:tcW w:w="648" w:type="dxa"/>
          </w:tcPr>
          <w:p w:rsidR="00814F72" w:rsidRPr="005840E3" w:rsidRDefault="00814F72" w:rsidP="0060128E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№</w:t>
            </w:r>
          </w:p>
          <w:p w:rsidR="00814F72" w:rsidRPr="005840E3" w:rsidRDefault="00814F72" w:rsidP="0060128E">
            <w:pPr>
              <w:jc w:val="center"/>
              <w:rPr>
                <w:sz w:val="26"/>
                <w:szCs w:val="26"/>
              </w:rPr>
            </w:pPr>
            <w:proofErr w:type="gramStart"/>
            <w:r w:rsidRPr="005840E3">
              <w:rPr>
                <w:sz w:val="26"/>
                <w:szCs w:val="26"/>
              </w:rPr>
              <w:t>п</w:t>
            </w:r>
            <w:proofErr w:type="gramEnd"/>
            <w:r w:rsidRPr="005840E3">
              <w:rPr>
                <w:sz w:val="26"/>
                <w:szCs w:val="26"/>
              </w:rPr>
              <w:t>/п</w:t>
            </w:r>
          </w:p>
        </w:tc>
        <w:tc>
          <w:tcPr>
            <w:tcW w:w="4870" w:type="dxa"/>
          </w:tcPr>
          <w:p w:rsidR="00814F72" w:rsidRPr="005840E3" w:rsidRDefault="00814F72" w:rsidP="0060128E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Формы контроля</w:t>
            </w:r>
          </w:p>
        </w:tc>
        <w:tc>
          <w:tcPr>
            <w:tcW w:w="4870" w:type="dxa"/>
          </w:tcPr>
          <w:p w:rsidR="00814F72" w:rsidRPr="005840E3" w:rsidRDefault="00814F72" w:rsidP="0060128E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Периодичность</w:t>
            </w:r>
          </w:p>
        </w:tc>
        <w:tc>
          <w:tcPr>
            <w:tcW w:w="5020" w:type="dxa"/>
          </w:tcPr>
          <w:p w:rsidR="00814F72" w:rsidRPr="005840E3" w:rsidRDefault="00814F72" w:rsidP="0060128E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 xml:space="preserve">Орган исполнительной государственной власти области, осуществляющий </w:t>
            </w:r>
            <w:proofErr w:type="gramStart"/>
            <w:r w:rsidRPr="005840E3">
              <w:rPr>
                <w:sz w:val="26"/>
                <w:szCs w:val="26"/>
              </w:rPr>
              <w:t>контроль за</w:t>
            </w:r>
            <w:proofErr w:type="gramEnd"/>
            <w:r w:rsidRPr="005840E3">
              <w:rPr>
                <w:sz w:val="26"/>
                <w:szCs w:val="26"/>
              </w:rPr>
              <w:t xml:space="preserve"> оказанием государственной услуги</w:t>
            </w:r>
          </w:p>
        </w:tc>
      </w:tr>
      <w:tr w:rsidR="00814F72" w:rsidRPr="005840E3" w:rsidTr="0060128E">
        <w:trPr>
          <w:trHeight w:val="20"/>
        </w:trPr>
        <w:tc>
          <w:tcPr>
            <w:tcW w:w="648" w:type="dxa"/>
          </w:tcPr>
          <w:p w:rsidR="00814F72" w:rsidRPr="005840E3" w:rsidRDefault="00814F72" w:rsidP="0060128E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1</w:t>
            </w:r>
          </w:p>
        </w:tc>
        <w:tc>
          <w:tcPr>
            <w:tcW w:w="4870" w:type="dxa"/>
          </w:tcPr>
          <w:p w:rsidR="00814F72" w:rsidRPr="005840E3" w:rsidRDefault="00814F72" w:rsidP="0060128E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2</w:t>
            </w:r>
          </w:p>
        </w:tc>
        <w:tc>
          <w:tcPr>
            <w:tcW w:w="4870" w:type="dxa"/>
          </w:tcPr>
          <w:p w:rsidR="00814F72" w:rsidRPr="005840E3" w:rsidRDefault="00814F72" w:rsidP="0060128E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3</w:t>
            </w:r>
          </w:p>
        </w:tc>
        <w:tc>
          <w:tcPr>
            <w:tcW w:w="5020" w:type="dxa"/>
          </w:tcPr>
          <w:p w:rsidR="00814F72" w:rsidRPr="005840E3" w:rsidRDefault="00814F72" w:rsidP="0060128E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4</w:t>
            </w:r>
          </w:p>
        </w:tc>
      </w:tr>
      <w:tr w:rsidR="00814F72" w:rsidRPr="005840E3" w:rsidTr="0060128E">
        <w:trPr>
          <w:trHeight w:val="20"/>
        </w:trPr>
        <w:tc>
          <w:tcPr>
            <w:tcW w:w="648" w:type="dxa"/>
          </w:tcPr>
          <w:p w:rsidR="00814F72" w:rsidRPr="005840E3" w:rsidRDefault="00814F72" w:rsidP="0060128E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1.</w:t>
            </w:r>
          </w:p>
        </w:tc>
        <w:tc>
          <w:tcPr>
            <w:tcW w:w="4870" w:type="dxa"/>
          </w:tcPr>
          <w:p w:rsidR="00814F72" w:rsidRPr="005840E3" w:rsidRDefault="00814F72" w:rsidP="0060128E">
            <w:pPr>
              <w:jc w:val="both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Сбор и анализ статистической отчетности учреждения, отчетов о выполнении государственного задания</w:t>
            </w:r>
          </w:p>
        </w:tc>
        <w:tc>
          <w:tcPr>
            <w:tcW w:w="4870" w:type="dxa"/>
          </w:tcPr>
          <w:p w:rsidR="00814F72" w:rsidRPr="005840E3" w:rsidRDefault="00814F72" w:rsidP="0060128E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5020" w:type="dxa"/>
          </w:tcPr>
          <w:p w:rsidR="00814F72" w:rsidRPr="005840E3" w:rsidRDefault="00814F72" w:rsidP="0060128E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Департамент культуры</w:t>
            </w:r>
            <w:r>
              <w:rPr>
                <w:sz w:val="26"/>
                <w:szCs w:val="26"/>
              </w:rPr>
              <w:t xml:space="preserve"> и туризма  </w:t>
            </w:r>
            <w:r w:rsidRPr="005840E3">
              <w:rPr>
                <w:sz w:val="26"/>
                <w:szCs w:val="26"/>
              </w:rPr>
              <w:t xml:space="preserve"> Вологодской области</w:t>
            </w:r>
          </w:p>
        </w:tc>
      </w:tr>
      <w:tr w:rsidR="00814F72" w:rsidRPr="005840E3" w:rsidTr="0060128E">
        <w:trPr>
          <w:trHeight w:val="20"/>
        </w:trPr>
        <w:tc>
          <w:tcPr>
            <w:tcW w:w="648" w:type="dxa"/>
          </w:tcPr>
          <w:p w:rsidR="00814F72" w:rsidRPr="005840E3" w:rsidRDefault="00814F72" w:rsidP="0060128E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2.</w:t>
            </w:r>
          </w:p>
        </w:tc>
        <w:tc>
          <w:tcPr>
            <w:tcW w:w="4870" w:type="dxa"/>
          </w:tcPr>
          <w:p w:rsidR="00814F72" w:rsidRPr="005840E3" w:rsidRDefault="00814F72" w:rsidP="0060128E">
            <w:pPr>
              <w:jc w:val="both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Предоставление дополнительной информации о деятельности Учреждения                    в соответствии с запросом контролирующего органа</w:t>
            </w:r>
          </w:p>
        </w:tc>
        <w:tc>
          <w:tcPr>
            <w:tcW w:w="4870" w:type="dxa"/>
          </w:tcPr>
          <w:p w:rsidR="00814F72" w:rsidRPr="005840E3" w:rsidRDefault="00814F72" w:rsidP="0060128E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5020" w:type="dxa"/>
          </w:tcPr>
          <w:p w:rsidR="00814F72" w:rsidRPr="005840E3" w:rsidRDefault="00814F72" w:rsidP="0060128E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Департамент культуры</w:t>
            </w:r>
            <w:r>
              <w:rPr>
                <w:sz w:val="26"/>
                <w:szCs w:val="26"/>
              </w:rPr>
              <w:t xml:space="preserve"> и туризма  </w:t>
            </w:r>
            <w:r w:rsidRPr="005840E3">
              <w:rPr>
                <w:sz w:val="26"/>
                <w:szCs w:val="26"/>
              </w:rPr>
              <w:t xml:space="preserve"> Вологодской области</w:t>
            </w:r>
          </w:p>
        </w:tc>
      </w:tr>
      <w:tr w:rsidR="00814F72" w:rsidRPr="005840E3" w:rsidTr="0060128E">
        <w:trPr>
          <w:trHeight w:val="20"/>
        </w:trPr>
        <w:tc>
          <w:tcPr>
            <w:tcW w:w="648" w:type="dxa"/>
          </w:tcPr>
          <w:p w:rsidR="00814F72" w:rsidRPr="005840E3" w:rsidRDefault="00814F72" w:rsidP="0060128E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3.</w:t>
            </w:r>
          </w:p>
        </w:tc>
        <w:tc>
          <w:tcPr>
            <w:tcW w:w="4870" w:type="dxa"/>
          </w:tcPr>
          <w:p w:rsidR="00814F72" w:rsidRPr="005840E3" w:rsidRDefault="00814F72" w:rsidP="0060128E">
            <w:pPr>
              <w:jc w:val="both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 xml:space="preserve">Проведение проверок выполнения </w:t>
            </w:r>
            <w:r w:rsidRPr="005840E3">
              <w:rPr>
                <w:sz w:val="26"/>
                <w:szCs w:val="26"/>
              </w:rPr>
              <w:lastRenderedPageBreak/>
              <w:t>государственного задания, контроля качества предоставляемых услуг и эффективности деятельности Учреждения</w:t>
            </w:r>
          </w:p>
        </w:tc>
        <w:tc>
          <w:tcPr>
            <w:tcW w:w="4870" w:type="dxa"/>
          </w:tcPr>
          <w:p w:rsidR="00814F72" w:rsidRPr="005840E3" w:rsidRDefault="00814F72" w:rsidP="0060128E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lastRenderedPageBreak/>
              <w:t>выездные проверки – в соответствии</w:t>
            </w:r>
          </w:p>
          <w:p w:rsidR="00814F72" w:rsidRPr="005840E3" w:rsidRDefault="00814F72" w:rsidP="0060128E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lastRenderedPageBreak/>
              <w:t>с планом выездных проверок, утвержденным Департаментом культуры</w:t>
            </w:r>
            <w:r w:rsidR="00FC53F0">
              <w:rPr>
                <w:sz w:val="26"/>
                <w:szCs w:val="26"/>
              </w:rPr>
              <w:t xml:space="preserve"> и</w:t>
            </w:r>
            <w:r>
              <w:rPr>
                <w:sz w:val="26"/>
                <w:szCs w:val="26"/>
              </w:rPr>
              <w:t xml:space="preserve"> туризма</w:t>
            </w:r>
            <w:r w:rsidRPr="005840E3">
              <w:rPr>
                <w:sz w:val="26"/>
                <w:szCs w:val="26"/>
              </w:rPr>
              <w:t xml:space="preserve"> области</w:t>
            </w:r>
          </w:p>
        </w:tc>
        <w:tc>
          <w:tcPr>
            <w:tcW w:w="5020" w:type="dxa"/>
          </w:tcPr>
          <w:p w:rsidR="00814F72" w:rsidRPr="005840E3" w:rsidRDefault="00814F72" w:rsidP="0060128E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lastRenderedPageBreak/>
              <w:t>Департамент культуры</w:t>
            </w:r>
            <w:r>
              <w:rPr>
                <w:sz w:val="26"/>
                <w:szCs w:val="26"/>
              </w:rPr>
              <w:t xml:space="preserve"> и туризма  </w:t>
            </w:r>
            <w:r w:rsidRPr="005840E3">
              <w:rPr>
                <w:sz w:val="26"/>
                <w:szCs w:val="26"/>
              </w:rPr>
              <w:t xml:space="preserve"> </w:t>
            </w:r>
            <w:r w:rsidRPr="005840E3">
              <w:rPr>
                <w:sz w:val="26"/>
                <w:szCs w:val="26"/>
              </w:rPr>
              <w:lastRenderedPageBreak/>
              <w:t>Вологодской области</w:t>
            </w:r>
          </w:p>
        </w:tc>
      </w:tr>
      <w:tr w:rsidR="0056715B" w:rsidRPr="005840E3" w:rsidTr="0060128E">
        <w:trPr>
          <w:trHeight w:val="20"/>
        </w:trPr>
        <w:tc>
          <w:tcPr>
            <w:tcW w:w="648" w:type="dxa"/>
          </w:tcPr>
          <w:p w:rsidR="0056715B" w:rsidRPr="005840E3" w:rsidRDefault="0056715B" w:rsidP="006012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870" w:type="dxa"/>
          </w:tcPr>
          <w:p w:rsidR="0056715B" w:rsidRPr="001142B3" w:rsidRDefault="0056715B" w:rsidP="005671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1142B3">
              <w:rPr>
                <w:sz w:val="26"/>
                <w:szCs w:val="26"/>
              </w:rPr>
              <w:t xml:space="preserve">нутренняя система контроля </w:t>
            </w:r>
            <w:r>
              <w:rPr>
                <w:sz w:val="26"/>
                <w:szCs w:val="26"/>
              </w:rPr>
              <w:t xml:space="preserve">учреждения </w:t>
            </w:r>
            <w:r w:rsidRPr="001142B3">
              <w:rPr>
                <w:sz w:val="26"/>
                <w:szCs w:val="26"/>
              </w:rPr>
              <w:t>за выполнением государственного задания, включающая:</w:t>
            </w:r>
          </w:p>
          <w:p w:rsidR="0056715B" w:rsidRDefault="0056715B" w:rsidP="0056715B">
            <w:pPr>
              <w:numPr>
                <w:ilvl w:val="0"/>
                <w:numId w:val="27"/>
              </w:numPr>
              <w:jc w:val="both"/>
              <w:rPr>
                <w:sz w:val="26"/>
                <w:szCs w:val="26"/>
              </w:rPr>
            </w:pPr>
            <w:r w:rsidRPr="00816016">
              <w:rPr>
                <w:sz w:val="26"/>
                <w:szCs w:val="26"/>
              </w:rPr>
              <w:t xml:space="preserve">контрольные мероприятия непосредственно в учреждении; </w:t>
            </w:r>
          </w:p>
          <w:p w:rsidR="0056715B" w:rsidRPr="0056715B" w:rsidRDefault="0056715B" w:rsidP="0056715B">
            <w:pPr>
              <w:numPr>
                <w:ilvl w:val="0"/>
                <w:numId w:val="27"/>
              </w:numPr>
              <w:jc w:val="both"/>
              <w:rPr>
                <w:sz w:val="26"/>
                <w:szCs w:val="26"/>
              </w:rPr>
            </w:pPr>
            <w:r w:rsidRPr="00816016">
              <w:rPr>
                <w:sz w:val="26"/>
                <w:szCs w:val="26"/>
              </w:rPr>
              <w:t>пров</w:t>
            </w:r>
            <w:r>
              <w:rPr>
                <w:sz w:val="26"/>
                <w:szCs w:val="26"/>
              </w:rPr>
              <w:t xml:space="preserve">ерка отчетности; учет отзывов в </w:t>
            </w:r>
            <w:r w:rsidRPr="00816016">
              <w:rPr>
                <w:sz w:val="26"/>
                <w:szCs w:val="26"/>
              </w:rPr>
              <w:t>Книге отзывов и предложени</w:t>
            </w:r>
            <w:r>
              <w:rPr>
                <w:sz w:val="26"/>
                <w:szCs w:val="26"/>
              </w:rPr>
              <w:t xml:space="preserve">й, </w:t>
            </w:r>
            <w:r w:rsidRPr="0056715B">
              <w:rPr>
                <w:sz w:val="26"/>
                <w:szCs w:val="26"/>
              </w:rPr>
              <w:t>проведение опросов населения качеством предоставляемых услуг</w:t>
            </w:r>
          </w:p>
        </w:tc>
        <w:tc>
          <w:tcPr>
            <w:tcW w:w="4870" w:type="dxa"/>
          </w:tcPr>
          <w:p w:rsidR="0056715B" w:rsidRPr="005840E3" w:rsidRDefault="0056715B" w:rsidP="00B4340C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5020" w:type="dxa"/>
          </w:tcPr>
          <w:p w:rsidR="0056715B" w:rsidRPr="005840E3" w:rsidRDefault="0056715B" w:rsidP="00B4340C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Департамент культуры</w:t>
            </w:r>
            <w:r>
              <w:rPr>
                <w:sz w:val="26"/>
                <w:szCs w:val="26"/>
              </w:rPr>
              <w:t xml:space="preserve"> и туризма  </w:t>
            </w:r>
            <w:r w:rsidRPr="005840E3">
              <w:rPr>
                <w:sz w:val="26"/>
                <w:szCs w:val="26"/>
              </w:rPr>
              <w:t xml:space="preserve"> Вологодской области</w:t>
            </w:r>
          </w:p>
        </w:tc>
      </w:tr>
    </w:tbl>
    <w:p w:rsidR="00814F72" w:rsidRPr="001142B3" w:rsidRDefault="00814F72" w:rsidP="00814F72">
      <w:pPr>
        <w:jc w:val="both"/>
        <w:rPr>
          <w:sz w:val="26"/>
          <w:szCs w:val="26"/>
        </w:rPr>
      </w:pPr>
    </w:p>
    <w:p w:rsidR="00814F72" w:rsidRDefault="00814F72" w:rsidP="00814F72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Требования к отчетности об исполнении государственного задания</w:t>
      </w:r>
    </w:p>
    <w:p w:rsidR="00814F72" w:rsidRDefault="00814F72" w:rsidP="00814F72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Форма отчета об исполнении государственного задания</w:t>
      </w:r>
    </w:p>
    <w:p w:rsidR="00814F72" w:rsidRDefault="00814F72" w:rsidP="00814F72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0"/>
        <w:gridCol w:w="5251"/>
        <w:gridCol w:w="5251"/>
      </w:tblGrid>
      <w:tr w:rsidR="00814F72" w:rsidRPr="00BD6A78" w:rsidTr="0060128E">
        <w:tc>
          <w:tcPr>
            <w:tcW w:w="5250" w:type="dxa"/>
          </w:tcPr>
          <w:p w:rsidR="00814F72" w:rsidRPr="00BD6A78" w:rsidRDefault="00814F72" w:rsidP="006012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78">
              <w:rPr>
                <w:rFonts w:ascii="Times New Roman" w:hAnsi="Times New Roman" w:cs="Times New Roman"/>
                <w:sz w:val="26"/>
                <w:szCs w:val="26"/>
              </w:rPr>
              <w:t>Результат, запланированный в государственном задании на отчетный финансовый год</w:t>
            </w:r>
          </w:p>
        </w:tc>
        <w:tc>
          <w:tcPr>
            <w:tcW w:w="5251" w:type="dxa"/>
          </w:tcPr>
          <w:p w:rsidR="00814F72" w:rsidRPr="00BD6A78" w:rsidRDefault="00814F72" w:rsidP="006012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78">
              <w:rPr>
                <w:rFonts w:ascii="Times New Roman" w:hAnsi="Times New Roman" w:cs="Times New Roman"/>
                <w:sz w:val="26"/>
                <w:szCs w:val="26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5251" w:type="dxa"/>
          </w:tcPr>
          <w:p w:rsidR="00814F72" w:rsidRPr="00BD6A78" w:rsidRDefault="00814F72" w:rsidP="006012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78">
              <w:rPr>
                <w:rFonts w:ascii="Times New Roman" w:hAnsi="Times New Roman" w:cs="Times New Roman"/>
                <w:sz w:val="26"/>
                <w:szCs w:val="26"/>
              </w:rPr>
              <w:t>Источник (и) информации о фактически достигнутых результатах</w:t>
            </w:r>
          </w:p>
        </w:tc>
      </w:tr>
      <w:tr w:rsidR="00814F72" w:rsidRPr="00BD6A78" w:rsidTr="0060128E">
        <w:tc>
          <w:tcPr>
            <w:tcW w:w="5250" w:type="dxa"/>
          </w:tcPr>
          <w:p w:rsidR="00814F72" w:rsidRPr="00BD6A78" w:rsidRDefault="00814F72" w:rsidP="006012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6A7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51" w:type="dxa"/>
          </w:tcPr>
          <w:p w:rsidR="00814F72" w:rsidRPr="00BD6A78" w:rsidRDefault="00814F72" w:rsidP="006012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1" w:type="dxa"/>
          </w:tcPr>
          <w:p w:rsidR="00814F72" w:rsidRPr="00BD6A78" w:rsidRDefault="00814F72" w:rsidP="006012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4F72" w:rsidRPr="00BD6A78" w:rsidTr="0060128E">
        <w:tc>
          <w:tcPr>
            <w:tcW w:w="5250" w:type="dxa"/>
          </w:tcPr>
          <w:p w:rsidR="00814F72" w:rsidRPr="00BD6A78" w:rsidRDefault="00814F72" w:rsidP="006012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6A7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51" w:type="dxa"/>
          </w:tcPr>
          <w:p w:rsidR="00814F72" w:rsidRPr="00BD6A78" w:rsidRDefault="00814F72" w:rsidP="006012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1" w:type="dxa"/>
          </w:tcPr>
          <w:p w:rsidR="00814F72" w:rsidRPr="00BD6A78" w:rsidRDefault="00814F72" w:rsidP="006012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14F72" w:rsidRDefault="00814F72" w:rsidP="00EB0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14F72" w:rsidRDefault="00814F72" w:rsidP="00814F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Сроки предоставления отчетов об исполнении государственного задания</w:t>
      </w:r>
    </w:p>
    <w:p w:rsidR="00814F72" w:rsidRPr="00C47946" w:rsidRDefault="00814F72" w:rsidP="00814F72">
      <w:pPr>
        <w:pStyle w:val="ConsPlusNonformat"/>
        <w:ind w:right="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Ежеквартально в срок до 1</w:t>
      </w:r>
      <w:r w:rsidRPr="00C47946">
        <w:rPr>
          <w:rFonts w:ascii="Times New Roman" w:hAnsi="Times New Roman" w:cs="Times New Roman"/>
          <w:sz w:val="26"/>
          <w:szCs w:val="26"/>
        </w:rPr>
        <w:t>5 числа месяца, следующего за отчетным кварталом, и в срок до 1 февраля финансового года, следующего за отчетным, учреждение представляет Департаменту культуры</w:t>
      </w:r>
      <w:r>
        <w:rPr>
          <w:rFonts w:ascii="Times New Roman" w:hAnsi="Times New Roman" w:cs="Times New Roman"/>
          <w:sz w:val="26"/>
          <w:szCs w:val="26"/>
        </w:rPr>
        <w:t xml:space="preserve"> и туризма</w:t>
      </w:r>
      <w:r w:rsidRPr="00C47946">
        <w:rPr>
          <w:rFonts w:ascii="Times New Roman" w:hAnsi="Times New Roman" w:cs="Times New Roman"/>
          <w:sz w:val="26"/>
          <w:szCs w:val="26"/>
        </w:rPr>
        <w:t xml:space="preserve"> области отчеты о выпо</w:t>
      </w:r>
      <w:r>
        <w:rPr>
          <w:rFonts w:ascii="Times New Roman" w:hAnsi="Times New Roman" w:cs="Times New Roman"/>
          <w:sz w:val="26"/>
          <w:szCs w:val="26"/>
        </w:rPr>
        <w:t>лнении государственного задания.</w:t>
      </w:r>
    </w:p>
    <w:p w:rsidR="00814F72" w:rsidRPr="00C47946" w:rsidRDefault="00814F72" w:rsidP="00814F72">
      <w:pPr>
        <w:pStyle w:val="ConsPlusNonformat"/>
        <w:ind w:right="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</w:t>
      </w:r>
      <w:r w:rsidRPr="00C47946">
        <w:rPr>
          <w:rFonts w:ascii="Times New Roman" w:hAnsi="Times New Roman" w:cs="Times New Roman"/>
          <w:sz w:val="26"/>
          <w:szCs w:val="26"/>
        </w:rPr>
        <w:t xml:space="preserve">. Иные требования к отчетности об исполнении государственного задания: </w:t>
      </w:r>
    </w:p>
    <w:p w:rsidR="00814F72" w:rsidRPr="00C47946" w:rsidRDefault="00814F72" w:rsidP="00814F72">
      <w:pPr>
        <w:pStyle w:val="ConsPlusNonformat"/>
        <w:ind w:right="56"/>
        <w:jc w:val="both"/>
        <w:rPr>
          <w:rFonts w:ascii="Times New Roman" w:hAnsi="Times New Roman" w:cs="Times New Roman"/>
          <w:sz w:val="26"/>
          <w:szCs w:val="26"/>
        </w:rPr>
      </w:pPr>
      <w:r w:rsidRPr="00C47946">
        <w:rPr>
          <w:rFonts w:ascii="Times New Roman" w:hAnsi="Times New Roman" w:cs="Times New Roman"/>
          <w:sz w:val="26"/>
          <w:szCs w:val="26"/>
        </w:rPr>
        <w:t>Учреждение представляет Департаменту культуры</w:t>
      </w:r>
      <w:r>
        <w:rPr>
          <w:rFonts w:ascii="Times New Roman" w:hAnsi="Times New Roman" w:cs="Times New Roman"/>
          <w:sz w:val="26"/>
          <w:szCs w:val="26"/>
        </w:rPr>
        <w:t xml:space="preserve"> и туризма</w:t>
      </w:r>
      <w:r w:rsidRPr="00C47946">
        <w:rPr>
          <w:rFonts w:ascii="Times New Roman" w:hAnsi="Times New Roman" w:cs="Times New Roman"/>
          <w:sz w:val="26"/>
          <w:szCs w:val="26"/>
        </w:rPr>
        <w:t xml:space="preserve"> области пояснительную записку к отчету, содержащую информацию о выполнении, установленных Заданием показателях, причинах снижения, невыполнения установленных Заданием показателей, а также информацию о реализации мероприятий, предусмотренных государственным заданием.</w:t>
      </w:r>
    </w:p>
    <w:p w:rsidR="00814F72" w:rsidRPr="00C47946" w:rsidRDefault="00814F72" w:rsidP="00814F72">
      <w:pPr>
        <w:pStyle w:val="ConsPlusNonformat"/>
        <w:ind w:right="56"/>
        <w:jc w:val="both"/>
        <w:rPr>
          <w:rFonts w:ascii="Times New Roman" w:hAnsi="Times New Roman" w:cs="Times New Roman"/>
          <w:sz w:val="26"/>
          <w:szCs w:val="26"/>
        </w:rPr>
      </w:pPr>
      <w:r w:rsidRPr="00C47946">
        <w:rPr>
          <w:rFonts w:ascii="Times New Roman" w:hAnsi="Times New Roman" w:cs="Times New Roman"/>
          <w:sz w:val="26"/>
          <w:szCs w:val="26"/>
        </w:rPr>
        <w:t>При необходимости учреждение представляет Департаменту культуры</w:t>
      </w:r>
      <w:r>
        <w:rPr>
          <w:rFonts w:ascii="Times New Roman" w:hAnsi="Times New Roman" w:cs="Times New Roman"/>
          <w:sz w:val="26"/>
          <w:szCs w:val="26"/>
        </w:rPr>
        <w:t xml:space="preserve"> и туризма</w:t>
      </w:r>
      <w:r w:rsidRPr="00C47946">
        <w:rPr>
          <w:rFonts w:ascii="Times New Roman" w:hAnsi="Times New Roman" w:cs="Times New Roman"/>
          <w:sz w:val="26"/>
          <w:szCs w:val="26"/>
        </w:rPr>
        <w:t xml:space="preserve"> области отчет о фактических расходах, копии первичных документов, акты выполненных работ и иную информацию, подтверждающую выполнение государственного задания.</w:t>
      </w:r>
    </w:p>
    <w:p w:rsidR="003B744F" w:rsidRDefault="003B744F" w:rsidP="00814F72">
      <w:pPr>
        <w:ind w:right="-142"/>
        <w:rPr>
          <w:b/>
          <w:sz w:val="26"/>
          <w:szCs w:val="26"/>
        </w:rPr>
      </w:pPr>
    </w:p>
    <w:tbl>
      <w:tblPr>
        <w:tblW w:w="15228" w:type="dxa"/>
        <w:tblLook w:val="01E0"/>
      </w:tblPr>
      <w:tblGrid>
        <w:gridCol w:w="645"/>
        <w:gridCol w:w="14583"/>
      </w:tblGrid>
      <w:tr w:rsidR="00EB0652" w:rsidRPr="00D05927" w:rsidTr="00163EC7">
        <w:tc>
          <w:tcPr>
            <w:tcW w:w="645" w:type="dxa"/>
          </w:tcPr>
          <w:p w:rsidR="00EB0652" w:rsidRPr="00D05927" w:rsidRDefault="00EB0652" w:rsidP="00163E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92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4583" w:type="dxa"/>
          </w:tcPr>
          <w:p w:rsidR="00EB0652" w:rsidRPr="00D05927" w:rsidRDefault="00EB0652" w:rsidP="00163E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927">
              <w:rPr>
                <w:rFonts w:ascii="Times New Roman" w:hAnsi="Times New Roman" w:cs="Times New Roman"/>
                <w:sz w:val="26"/>
                <w:szCs w:val="26"/>
              </w:rPr>
              <w:t>Иная информация, необходимая для исполнения (</w:t>
            </w:r>
            <w:proofErr w:type="gramStart"/>
            <w:r w:rsidRPr="00D05927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D05927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исполнением) государственного задания</w:t>
            </w:r>
          </w:p>
        </w:tc>
      </w:tr>
    </w:tbl>
    <w:p w:rsidR="00EB0652" w:rsidRDefault="00EB0652" w:rsidP="00EB0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05927">
        <w:rPr>
          <w:rFonts w:ascii="Times New Roman" w:hAnsi="Times New Roman" w:cs="Times New Roman"/>
          <w:sz w:val="26"/>
          <w:szCs w:val="26"/>
        </w:rPr>
        <w:lastRenderedPageBreak/>
        <w:t>Учреждение предоставляет в Департамент культуры и туризма области в качестве при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D05927">
        <w:rPr>
          <w:rFonts w:ascii="Times New Roman" w:hAnsi="Times New Roman" w:cs="Times New Roman"/>
          <w:sz w:val="26"/>
          <w:szCs w:val="26"/>
        </w:rPr>
        <w:t>ожения к отчету дополнительную информацию согласно следующим формам:</w:t>
      </w:r>
    </w:p>
    <w:p w:rsidR="00EB0652" w:rsidRPr="00D05927" w:rsidRDefault="00EB0652" w:rsidP="00EB0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0652" w:rsidRPr="005E7F68" w:rsidRDefault="00EB0652" w:rsidP="00263B35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5E7F68">
        <w:rPr>
          <w:sz w:val="26"/>
          <w:szCs w:val="26"/>
        </w:rPr>
        <w:t>Выполнение работ:</w:t>
      </w:r>
    </w:p>
    <w:p w:rsidR="00EB0652" w:rsidRPr="00AF7996" w:rsidRDefault="00EB0652" w:rsidP="00EB0652">
      <w:pPr>
        <w:tabs>
          <w:tab w:val="left" w:pos="1159"/>
        </w:tabs>
        <w:autoSpaceDE w:val="0"/>
        <w:autoSpaceDN w:val="0"/>
        <w:adjustRightInd w:val="0"/>
        <w:ind w:firstLine="708"/>
        <w:jc w:val="both"/>
        <w:outlineLvl w:val="1"/>
        <w:rPr>
          <w:sz w:val="6"/>
          <w:szCs w:val="6"/>
        </w:rPr>
      </w:pPr>
      <w:r>
        <w:rPr>
          <w:sz w:val="6"/>
          <w:szCs w:val="6"/>
        </w:rPr>
        <w:tab/>
      </w: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1780"/>
        <w:gridCol w:w="1620"/>
        <w:gridCol w:w="1440"/>
        <w:gridCol w:w="900"/>
        <w:gridCol w:w="1080"/>
        <w:gridCol w:w="748"/>
        <w:gridCol w:w="841"/>
        <w:gridCol w:w="1319"/>
        <w:gridCol w:w="1319"/>
        <w:gridCol w:w="841"/>
        <w:gridCol w:w="748"/>
        <w:gridCol w:w="2356"/>
      </w:tblGrid>
      <w:tr w:rsidR="00EB0652" w:rsidRPr="001D6C12" w:rsidTr="00163EC7">
        <w:trPr>
          <w:trHeight w:val="195"/>
        </w:trPr>
        <w:tc>
          <w:tcPr>
            <w:tcW w:w="668" w:type="dxa"/>
            <w:vMerge w:val="restart"/>
            <w:vAlign w:val="center"/>
          </w:tcPr>
          <w:p w:rsidR="00EB0652" w:rsidRPr="001D6C12" w:rsidRDefault="00EB0652" w:rsidP="00163EC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№</w:t>
            </w:r>
          </w:p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proofErr w:type="gramStart"/>
            <w:r w:rsidRPr="001D6C12">
              <w:rPr>
                <w:sz w:val="22"/>
                <w:szCs w:val="22"/>
              </w:rPr>
              <w:t>п</w:t>
            </w:r>
            <w:proofErr w:type="gramEnd"/>
            <w:r w:rsidRPr="001D6C12">
              <w:rPr>
                <w:sz w:val="22"/>
                <w:szCs w:val="22"/>
              </w:rPr>
              <w:t>/п</w:t>
            </w:r>
          </w:p>
        </w:tc>
        <w:tc>
          <w:tcPr>
            <w:tcW w:w="1780" w:type="dxa"/>
            <w:vMerge w:val="restart"/>
            <w:vAlign w:val="center"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620" w:type="dxa"/>
            <w:vMerge w:val="restart"/>
            <w:vAlign w:val="center"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vAlign w:val="center"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Единица</w:t>
            </w:r>
          </w:p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измерения</w:t>
            </w:r>
          </w:p>
        </w:tc>
        <w:tc>
          <w:tcPr>
            <w:tcW w:w="7796" w:type="dxa"/>
            <w:gridSpan w:val="8"/>
            <w:vAlign w:val="center"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2356" w:type="dxa"/>
            <w:vMerge w:val="restart"/>
            <w:vAlign w:val="center"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Причины</w:t>
            </w:r>
          </w:p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отклонения показателей</w:t>
            </w:r>
          </w:p>
        </w:tc>
      </w:tr>
      <w:tr w:rsidR="00EB0652" w:rsidRPr="001D6C12" w:rsidTr="00163EC7">
        <w:trPr>
          <w:trHeight w:val="195"/>
        </w:trPr>
        <w:tc>
          <w:tcPr>
            <w:tcW w:w="668" w:type="dxa"/>
            <w:vMerge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9" w:type="dxa"/>
            <w:gridSpan w:val="4"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Отчетный квартал</w:t>
            </w:r>
          </w:p>
        </w:tc>
        <w:tc>
          <w:tcPr>
            <w:tcW w:w="4227" w:type="dxa"/>
            <w:gridSpan w:val="4"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Нарастающий итог</w:t>
            </w:r>
          </w:p>
        </w:tc>
        <w:tc>
          <w:tcPr>
            <w:tcW w:w="2356" w:type="dxa"/>
            <w:vMerge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</w:p>
        </w:tc>
      </w:tr>
      <w:tr w:rsidR="00EB0652" w:rsidRPr="001D6C12" w:rsidTr="00163EC7">
        <w:trPr>
          <w:trHeight w:val="243"/>
        </w:trPr>
        <w:tc>
          <w:tcPr>
            <w:tcW w:w="668" w:type="dxa"/>
            <w:vMerge/>
          </w:tcPr>
          <w:p w:rsidR="00EB0652" w:rsidRPr="001D6C12" w:rsidRDefault="00EB0652" w:rsidP="00163EC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План</w:t>
            </w:r>
          </w:p>
        </w:tc>
        <w:tc>
          <w:tcPr>
            <w:tcW w:w="1080" w:type="dxa"/>
            <w:vMerge w:val="restart"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Факт</w:t>
            </w:r>
          </w:p>
        </w:tc>
        <w:tc>
          <w:tcPr>
            <w:tcW w:w="1589" w:type="dxa"/>
            <w:gridSpan w:val="2"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Отклонение</w:t>
            </w:r>
          </w:p>
        </w:tc>
        <w:tc>
          <w:tcPr>
            <w:tcW w:w="1319" w:type="dxa"/>
            <w:vMerge w:val="restart"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План</w:t>
            </w:r>
          </w:p>
        </w:tc>
        <w:tc>
          <w:tcPr>
            <w:tcW w:w="1319" w:type="dxa"/>
            <w:vMerge w:val="restart"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Факт</w:t>
            </w:r>
          </w:p>
        </w:tc>
        <w:tc>
          <w:tcPr>
            <w:tcW w:w="1589" w:type="dxa"/>
            <w:gridSpan w:val="2"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Отклонение</w:t>
            </w:r>
          </w:p>
        </w:tc>
        <w:tc>
          <w:tcPr>
            <w:tcW w:w="2356" w:type="dxa"/>
            <w:vMerge/>
          </w:tcPr>
          <w:p w:rsidR="00EB0652" w:rsidRPr="001D6C12" w:rsidRDefault="00EB0652" w:rsidP="00163EC7">
            <w:pPr>
              <w:jc w:val="both"/>
              <w:rPr>
                <w:sz w:val="22"/>
                <w:szCs w:val="22"/>
              </w:rPr>
            </w:pPr>
          </w:p>
        </w:tc>
      </w:tr>
      <w:tr w:rsidR="00EB0652" w:rsidRPr="001D6C12" w:rsidTr="00163EC7">
        <w:trPr>
          <w:trHeight w:val="255"/>
        </w:trPr>
        <w:tc>
          <w:tcPr>
            <w:tcW w:w="668" w:type="dxa"/>
            <w:vMerge/>
          </w:tcPr>
          <w:p w:rsidR="00EB0652" w:rsidRPr="001D6C12" w:rsidRDefault="00EB0652" w:rsidP="00163EC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EB0652" w:rsidRPr="001D6C12" w:rsidRDefault="00EB0652" w:rsidP="00163E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EB0652" w:rsidRPr="001D6C12" w:rsidRDefault="00EB0652" w:rsidP="00163E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Ед.</w:t>
            </w:r>
          </w:p>
        </w:tc>
        <w:tc>
          <w:tcPr>
            <w:tcW w:w="841" w:type="dxa"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%</w:t>
            </w:r>
          </w:p>
        </w:tc>
        <w:tc>
          <w:tcPr>
            <w:tcW w:w="1319" w:type="dxa"/>
            <w:vMerge/>
          </w:tcPr>
          <w:p w:rsidR="00EB0652" w:rsidRPr="001D6C12" w:rsidRDefault="00EB0652" w:rsidP="00163E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9" w:type="dxa"/>
            <w:vMerge/>
          </w:tcPr>
          <w:p w:rsidR="00EB0652" w:rsidRPr="001D6C12" w:rsidRDefault="00EB0652" w:rsidP="00163E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Ед.</w:t>
            </w:r>
          </w:p>
        </w:tc>
        <w:tc>
          <w:tcPr>
            <w:tcW w:w="748" w:type="dxa"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%</w:t>
            </w:r>
          </w:p>
        </w:tc>
        <w:tc>
          <w:tcPr>
            <w:tcW w:w="2356" w:type="dxa"/>
            <w:vMerge/>
          </w:tcPr>
          <w:p w:rsidR="00EB0652" w:rsidRPr="001D6C12" w:rsidRDefault="00EB0652" w:rsidP="00163EC7">
            <w:pPr>
              <w:jc w:val="both"/>
              <w:rPr>
                <w:sz w:val="22"/>
                <w:szCs w:val="22"/>
              </w:rPr>
            </w:pPr>
          </w:p>
        </w:tc>
      </w:tr>
      <w:tr w:rsidR="00EB0652" w:rsidRPr="001D6C12" w:rsidTr="00163EC7">
        <w:tc>
          <w:tcPr>
            <w:tcW w:w="668" w:type="dxa"/>
          </w:tcPr>
          <w:p w:rsidR="00EB0652" w:rsidRPr="001D6C12" w:rsidRDefault="00EB0652" w:rsidP="00163EC7">
            <w:pPr>
              <w:jc w:val="center"/>
              <w:rPr>
                <w:sz w:val="14"/>
                <w:szCs w:val="14"/>
              </w:rPr>
            </w:pPr>
            <w:r w:rsidRPr="001D6C12">
              <w:rPr>
                <w:sz w:val="14"/>
                <w:szCs w:val="14"/>
              </w:rPr>
              <w:t>1</w:t>
            </w:r>
          </w:p>
        </w:tc>
        <w:tc>
          <w:tcPr>
            <w:tcW w:w="1780" w:type="dxa"/>
          </w:tcPr>
          <w:p w:rsidR="00EB0652" w:rsidRPr="001D6C12" w:rsidRDefault="00EB0652" w:rsidP="00163EC7">
            <w:pPr>
              <w:jc w:val="center"/>
              <w:rPr>
                <w:sz w:val="14"/>
                <w:szCs w:val="14"/>
              </w:rPr>
            </w:pPr>
            <w:r w:rsidRPr="001D6C12">
              <w:rPr>
                <w:sz w:val="14"/>
                <w:szCs w:val="14"/>
              </w:rPr>
              <w:t>2</w:t>
            </w:r>
          </w:p>
        </w:tc>
        <w:tc>
          <w:tcPr>
            <w:tcW w:w="1620" w:type="dxa"/>
          </w:tcPr>
          <w:p w:rsidR="00EB0652" w:rsidRPr="001D6C12" w:rsidRDefault="00EB0652" w:rsidP="00163EC7">
            <w:pPr>
              <w:jc w:val="center"/>
              <w:rPr>
                <w:sz w:val="14"/>
                <w:szCs w:val="14"/>
              </w:rPr>
            </w:pPr>
            <w:r w:rsidRPr="001D6C12">
              <w:rPr>
                <w:sz w:val="14"/>
                <w:szCs w:val="14"/>
              </w:rPr>
              <w:t>3</w:t>
            </w:r>
          </w:p>
        </w:tc>
        <w:tc>
          <w:tcPr>
            <w:tcW w:w="1440" w:type="dxa"/>
          </w:tcPr>
          <w:p w:rsidR="00EB0652" w:rsidRPr="001D6C12" w:rsidRDefault="00EB0652" w:rsidP="00163EC7">
            <w:pPr>
              <w:jc w:val="center"/>
              <w:rPr>
                <w:sz w:val="14"/>
                <w:szCs w:val="14"/>
              </w:rPr>
            </w:pPr>
            <w:r w:rsidRPr="001D6C12">
              <w:rPr>
                <w:sz w:val="14"/>
                <w:szCs w:val="14"/>
              </w:rPr>
              <w:t>4</w:t>
            </w:r>
          </w:p>
        </w:tc>
        <w:tc>
          <w:tcPr>
            <w:tcW w:w="900" w:type="dxa"/>
          </w:tcPr>
          <w:p w:rsidR="00EB0652" w:rsidRPr="001D6C12" w:rsidRDefault="00EB0652" w:rsidP="00163EC7">
            <w:pPr>
              <w:jc w:val="center"/>
              <w:rPr>
                <w:sz w:val="14"/>
                <w:szCs w:val="14"/>
              </w:rPr>
            </w:pPr>
            <w:r w:rsidRPr="001D6C12">
              <w:rPr>
                <w:sz w:val="14"/>
                <w:szCs w:val="14"/>
              </w:rPr>
              <w:t>5</w:t>
            </w:r>
          </w:p>
        </w:tc>
        <w:tc>
          <w:tcPr>
            <w:tcW w:w="1080" w:type="dxa"/>
          </w:tcPr>
          <w:p w:rsidR="00EB0652" w:rsidRPr="001D6C12" w:rsidRDefault="00EB0652" w:rsidP="00163EC7">
            <w:pPr>
              <w:jc w:val="center"/>
              <w:rPr>
                <w:sz w:val="14"/>
                <w:szCs w:val="14"/>
              </w:rPr>
            </w:pPr>
            <w:r w:rsidRPr="001D6C12">
              <w:rPr>
                <w:sz w:val="14"/>
                <w:szCs w:val="14"/>
              </w:rPr>
              <w:t>6</w:t>
            </w:r>
          </w:p>
        </w:tc>
        <w:tc>
          <w:tcPr>
            <w:tcW w:w="748" w:type="dxa"/>
          </w:tcPr>
          <w:p w:rsidR="00EB0652" w:rsidRPr="001D6C12" w:rsidRDefault="00EB0652" w:rsidP="00163EC7">
            <w:pPr>
              <w:jc w:val="center"/>
              <w:rPr>
                <w:sz w:val="14"/>
                <w:szCs w:val="14"/>
              </w:rPr>
            </w:pPr>
            <w:r w:rsidRPr="001D6C12">
              <w:rPr>
                <w:sz w:val="14"/>
                <w:szCs w:val="14"/>
              </w:rPr>
              <w:t>7</w:t>
            </w:r>
          </w:p>
        </w:tc>
        <w:tc>
          <w:tcPr>
            <w:tcW w:w="841" w:type="dxa"/>
          </w:tcPr>
          <w:p w:rsidR="00EB0652" w:rsidRPr="001D6C12" w:rsidRDefault="00EB0652" w:rsidP="00163EC7">
            <w:pPr>
              <w:jc w:val="center"/>
              <w:rPr>
                <w:sz w:val="14"/>
                <w:szCs w:val="14"/>
              </w:rPr>
            </w:pPr>
            <w:r w:rsidRPr="001D6C12">
              <w:rPr>
                <w:sz w:val="14"/>
                <w:szCs w:val="14"/>
              </w:rPr>
              <w:t>8</w:t>
            </w:r>
          </w:p>
        </w:tc>
        <w:tc>
          <w:tcPr>
            <w:tcW w:w="1319" w:type="dxa"/>
          </w:tcPr>
          <w:p w:rsidR="00EB0652" w:rsidRPr="001D6C12" w:rsidRDefault="00EB0652" w:rsidP="00163EC7">
            <w:pPr>
              <w:jc w:val="center"/>
              <w:rPr>
                <w:sz w:val="14"/>
                <w:szCs w:val="14"/>
              </w:rPr>
            </w:pPr>
            <w:r w:rsidRPr="001D6C12">
              <w:rPr>
                <w:sz w:val="14"/>
                <w:szCs w:val="14"/>
              </w:rPr>
              <w:t>9</w:t>
            </w:r>
          </w:p>
        </w:tc>
        <w:tc>
          <w:tcPr>
            <w:tcW w:w="1319" w:type="dxa"/>
          </w:tcPr>
          <w:p w:rsidR="00EB0652" w:rsidRPr="001D6C12" w:rsidRDefault="00EB0652" w:rsidP="00163EC7">
            <w:pPr>
              <w:jc w:val="center"/>
              <w:rPr>
                <w:sz w:val="14"/>
                <w:szCs w:val="14"/>
              </w:rPr>
            </w:pPr>
            <w:r w:rsidRPr="001D6C12">
              <w:rPr>
                <w:sz w:val="14"/>
                <w:szCs w:val="14"/>
              </w:rPr>
              <w:t>10</w:t>
            </w:r>
          </w:p>
        </w:tc>
        <w:tc>
          <w:tcPr>
            <w:tcW w:w="841" w:type="dxa"/>
          </w:tcPr>
          <w:p w:rsidR="00EB0652" w:rsidRPr="001D6C12" w:rsidRDefault="00EB0652" w:rsidP="00163EC7">
            <w:pPr>
              <w:jc w:val="center"/>
              <w:rPr>
                <w:sz w:val="14"/>
                <w:szCs w:val="14"/>
              </w:rPr>
            </w:pPr>
            <w:r w:rsidRPr="001D6C12">
              <w:rPr>
                <w:sz w:val="14"/>
                <w:szCs w:val="14"/>
              </w:rPr>
              <w:t>11</w:t>
            </w:r>
          </w:p>
        </w:tc>
        <w:tc>
          <w:tcPr>
            <w:tcW w:w="748" w:type="dxa"/>
          </w:tcPr>
          <w:p w:rsidR="00EB0652" w:rsidRPr="001D6C12" w:rsidRDefault="00EB0652" w:rsidP="00163EC7">
            <w:pPr>
              <w:jc w:val="center"/>
              <w:rPr>
                <w:sz w:val="14"/>
                <w:szCs w:val="14"/>
              </w:rPr>
            </w:pPr>
            <w:r w:rsidRPr="001D6C12">
              <w:rPr>
                <w:sz w:val="14"/>
                <w:szCs w:val="14"/>
              </w:rPr>
              <w:t>12</w:t>
            </w:r>
          </w:p>
        </w:tc>
        <w:tc>
          <w:tcPr>
            <w:tcW w:w="2356" w:type="dxa"/>
          </w:tcPr>
          <w:p w:rsidR="00EB0652" w:rsidRPr="001D6C12" w:rsidRDefault="00EB0652" w:rsidP="00163EC7">
            <w:pPr>
              <w:jc w:val="center"/>
              <w:rPr>
                <w:sz w:val="14"/>
                <w:szCs w:val="14"/>
              </w:rPr>
            </w:pPr>
            <w:r w:rsidRPr="001D6C12">
              <w:rPr>
                <w:sz w:val="14"/>
                <w:szCs w:val="14"/>
              </w:rPr>
              <w:t>13</w:t>
            </w:r>
          </w:p>
        </w:tc>
      </w:tr>
      <w:tr w:rsidR="00EB0652" w:rsidRPr="001F1986" w:rsidTr="00163EC7">
        <w:tc>
          <w:tcPr>
            <w:tcW w:w="668" w:type="dxa"/>
          </w:tcPr>
          <w:p w:rsidR="00EB0652" w:rsidRPr="001F1986" w:rsidRDefault="00EB0652" w:rsidP="00163EC7">
            <w:pPr>
              <w:jc w:val="center"/>
            </w:pPr>
          </w:p>
        </w:tc>
        <w:tc>
          <w:tcPr>
            <w:tcW w:w="1780" w:type="dxa"/>
          </w:tcPr>
          <w:p w:rsidR="00EB0652" w:rsidRPr="001F1986" w:rsidRDefault="00EB0652" w:rsidP="00163EC7">
            <w:pPr>
              <w:jc w:val="center"/>
            </w:pPr>
          </w:p>
        </w:tc>
        <w:tc>
          <w:tcPr>
            <w:tcW w:w="1620" w:type="dxa"/>
          </w:tcPr>
          <w:p w:rsidR="00EB0652" w:rsidRPr="001F1986" w:rsidRDefault="00EB0652" w:rsidP="00163EC7">
            <w:pPr>
              <w:jc w:val="center"/>
            </w:pPr>
          </w:p>
        </w:tc>
        <w:tc>
          <w:tcPr>
            <w:tcW w:w="1440" w:type="dxa"/>
          </w:tcPr>
          <w:p w:rsidR="00EB0652" w:rsidRPr="001F1986" w:rsidRDefault="00EB0652" w:rsidP="00163EC7">
            <w:pPr>
              <w:jc w:val="center"/>
            </w:pPr>
          </w:p>
        </w:tc>
        <w:tc>
          <w:tcPr>
            <w:tcW w:w="900" w:type="dxa"/>
          </w:tcPr>
          <w:p w:rsidR="00EB0652" w:rsidRPr="001F1986" w:rsidRDefault="00EB0652" w:rsidP="00163EC7">
            <w:pPr>
              <w:jc w:val="center"/>
            </w:pPr>
          </w:p>
        </w:tc>
        <w:tc>
          <w:tcPr>
            <w:tcW w:w="1080" w:type="dxa"/>
          </w:tcPr>
          <w:p w:rsidR="00EB0652" w:rsidRPr="001F1986" w:rsidRDefault="00EB0652" w:rsidP="00163EC7">
            <w:pPr>
              <w:jc w:val="center"/>
            </w:pPr>
          </w:p>
        </w:tc>
        <w:tc>
          <w:tcPr>
            <w:tcW w:w="748" w:type="dxa"/>
          </w:tcPr>
          <w:p w:rsidR="00EB0652" w:rsidRPr="001F1986" w:rsidRDefault="00EB0652" w:rsidP="00163EC7">
            <w:pPr>
              <w:jc w:val="center"/>
            </w:pPr>
          </w:p>
        </w:tc>
        <w:tc>
          <w:tcPr>
            <w:tcW w:w="841" w:type="dxa"/>
          </w:tcPr>
          <w:p w:rsidR="00EB0652" w:rsidRPr="001F1986" w:rsidRDefault="00EB0652" w:rsidP="00163EC7">
            <w:pPr>
              <w:jc w:val="center"/>
            </w:pPr>
          </w:p>
        </w:tc>
        <w:tc>
          <w:tcPr>
            <w:tcW w:w="1319" w:type="dxa"/>
          </w:tcPr>
          <w:p w:rsidR="00EB0652" w:rsidRPr="001F1986" w:rsidRDefault="00EB0652" w:rsidP="00163EC7">
            <w:pPr>
              <w:jc w:val="center"/>
            </w:pPr>
          </w:p>
        </w:tc>
        <w:tc>
          <w:tcPr>
            <w:tcW w:w="1319" w:type="dxa"/>
          </w:tcPr>
          <w:p w:rsidR="00EB0652" w:rsidRPr="001F1986" w:rsidRDefault="00EB0652" w:rsidP="00163EC7">
            <w:pPr>
              <w:jc w:val="center"/>
            </w:pPr>
          </w:p>
        </w:tc>
        <w:tc>
          <w:tcPr>
            <w:tcW w:w="841" w:type="dxa"/>
          </w:tcPr>
          <w:p w:rsidR="00EB0652" w:rsidRPr="001F1986" w:rsidRDefault="00EB0652" w:rsidP="00163EC7">
            <w:pPr>
              <w:jc w:val="center"/>
            </w:pPr>
          </w:p>
        </w:tc>
        <w:tc>
          <w:tcPr>
            <w:tcW w:w="748" w:type="dxa"/>
          </w:tcPr>
          <w:p w:rsidR="00EB0652" w:rsidRPr="001F1986" w:rsidRDefault="00EB0652" w:rsidP="00163EC7">
            <w:pPr>
              <w:jc w:val="center"/>
            </w:pPr>
          </w:p>
        </w:tc>
        <w:tc>
          <w:tcPr>
            <w:tcW w:w="2356" w:type="dxa"/>
          </w:tcPr>
          <w:p w:rsidR="00EB0652" w:rsidRPr="001F1986" w:rsidRDefault="00EB0652" w:rsidP="00163EC7">
            <w:pPr>
              <w:jc w:val="center"/>
            </w:pPr>
          </w:p>
        </w:tc>
      </w:tr>
    </w:tbl>
    <w:p w:rsidR="00EB0652" w:rsidRPr="00AF7996" w:rsidRDefault="00EB0652" w:rsidP="00EB0652">
      <w:pPr>
        <w:ind w:firstLine="720"/>
        <w:jc w:val="both"/>
        <w:rPr>
          <w:sz w:val="6"/>
          <w:szCs w:val="6"/>
        </w:rPr>
      </w:pPr>
    </w:p>
    <w:p w:rsidR="00EB0652" w:rsidRDefault="00EB0652" w:rsidP="00EB0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0652" w:rsidRPr="00347A0D" w:rsidRDefault="00EB0652" w:rsidP="00EB0652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347A0D">
        <w:rPr>
          <w:rFonts w:ascii="Times New Roman" w:hAnsi="Times New Roman" w:cs="Times New Roman"/>
          <w:sz w:val="26"/>
          <w:szCs w:val="26"/>
        </w:rPr>
        <w:t xml:space="preserve">Динамические показатели </w:t>
      </w:r>
      <w:r>
        <w:rPr>
          <w:rFonts w:ascii="Times New Roman" w:hAnsi="Times New Roman" w:cs="Times New Roman"/>
          <w:sz w:val="26"/>
          <w:szCs w:val="26"/>
        </w:rPr>
        <w:t>выполнения работ</w:t>
      </w:r>
      <w:r w:rsidRPr="00347A0D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0"/>
        <w:gridCol w:w="1704"/>
        <w:gridCol w:w="1702"/>
        <w:gridCol w:w="1690"/>
        <w:gridCol w:w="1689"/>
        <w:gridCol w:w="1705"/>
        <w:gridCol w:w="1703"/>
        <w:gridCol w:w="1690"/>
        <w:gridCol w:w="1921"/>
      </w:tblGrid>
      <w:tr w:rsidR="00EB0652" w:rsidRPr="00347A0D" w:rsidTr="00163EC7">
        <w:tc>
          <w:tcPr>
            <w:tcW w:w="1607" w:type="dxa"/>
            <w:vMerge w:val="restart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A0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818" w:type="dxa"/>
            <w:gridSpan w:val="4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A0D">
              <w:rPr>
                <w:rFonts w:ascii="Times New Roman" w:hAnsi="Times New Roman" w:cs="Times New Roman"/>
                <w:sz w:val="26"/>
                <w:szCs w:val="26"/>
              </w:rPr>
              <w:t>Отчетный период</w:t>
            </w:r>
          </w:p>
        </w:tc>
        <w:tc>
          <w:tcPr>
            <w:tcW w:w="7055" w:type="dxa"/>
            <w:gridSpan w:val="4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A0D">
              <w:rPr>
                <w:rFonts w:ascii="Times New Roman" w:hAnsi="Times New Roman" w:cs="Times New Roman"/>
                <w:sz w:val="26"/>
                <w:szCs w:val="26"/>
              </w:rPr>
              <w:t>Нарастающий итог</w:t>
            </w:r>
          </w:p>
        </w:tc>
      </w:tr>
      <w:tr w:rsidR="00EB0652" w:rsidRPr="00347A0D" w:rsidTr="00163EC7">
        <w:tc>
          <w:tcPr>
            <w:tcW w:w="1607" w:type="dxa"/>
            <w:vMerge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A0D">
              <w:rPr>
                <w:rFonts w:ascii="Times New Roman" w:hAnsi="Times New Roman" w:cs="Times New Roman"/>
                <w:sz w:val="26"/>
                <w:szCs w:val="26"/>
              </w:rPr>
              <w:t>Предыдущий</w:t>
            </w:r>
          </w:p>
          <w:p w:rsidR="00EB0652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347A0D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</w:p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 абсолютных значениях)</w:t>
            </w:r>
          </w:p>
        </w:tc>
        <w:tc>
          <w:tcPr>
            <w:tcW w:w="1704" w:type="dxa"/>
            <w:vMerge w:val="restart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A0D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  <w:p w:rsidR="00EB0652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 абсолютных значениях)</w:t>
            </w:r>
          </w:p>
        </w:tc>
        <w:tc>
          <w:tcPr>
            <w:tcW w:w="3410" w:type="dxa"/>
            <w:gridSpan w:val="2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Динамика</w:t>
            </w:r>
            <w:r w:rsidRPr="00347A0D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показателей</w:t>
            </w:r>
          </w:p>
        </w:tc>
        <w:tc>
          <w:tcPr>
            <w:tcW w:w="1705" w:type="dxa"/>
            <w:vMerge w:val="restart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A0D">
              <w:rPr>
                <w:rFonts w:ascii="Times New Roman" w:hAnsi="Times New Roman" w:cs="Times New Roman"/>
                <w:sz w:val="26"/>
                <w:szCs w:val="26"/>
              </w:rPr>
              <w:t>Предыдущий</w:t>
            </w:r>
          </w:p>
          <w:p w:rsidR="00EB0652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 абсолютных значениях)</w:t>
            </w:r>
          </w:p>
        </w:tc>
        <w:tc>
          <w:tcPr>
            <w:tcW w:w="1705" w:type="dxa"/>
            <w:vMerge w:val="restart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A0D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  <w:p w:rsidR="00EB0652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EB0652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 абсолютных значениях)</w:t>
            </w:r>
          </w:p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5" w:type="dxa"/>
            <w:gridSpan w:val="2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Динамика</w:t>
            </w:r>
            <w:r w:rsidRPr="00347A0D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показателей</w:t>
            </w:r>
          </w:p>
        </w:tc>
      </w:tr>
      <w:tr w:rsidR="00EB0652" w:rsidRPr="00347A0D" w:rsidTr="00163EC7">
        <w:tc>
          <w:tcPr>
            <w:tcW w:w="1607" w:type="dxa"/>
            <w:vMerge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A0D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705" w:type="dxa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A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5" w:type="dxa"/>
            <w:vMerge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vMerge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A0D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940" w:type="dxa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A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EB0652" w:rsidRPr="00347A0D" w:rsidTr="00163EC7">
        <w:tc>
          <w:tcPr>
            <w:tcW w:w="1607" w:type="dxa"/>
            <w:vMerge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0652" w:rsidRDefault="00EB0652" w:rsidP="00814F72">
      <w:pPr>
        <w:ind w:right="-142"/>
        <w:rPr>
          <w:b/>
          <w:sz w:val="26"/>
          <w:szCs w:val="26"/>
        </w:rPr>
      </w:pPr>
    </w:p>
    <w:p w:rsidR="0053473B" w:rsidRPr="0056715B" w:rsidRDefault="0053473B" w:rsidP="00840DA9">
      <w:pPr>
        <w:ind w:right="-142"/>
        <w:jc w:val="center"/>
        <w:rPr>
          <w:b/>
          <w:sz w:val="26"/>
          <w:szCs w:val="26"/>
        </w:rPr>
      </w:pPr>
      <w:r w:rsidRPr="000E38C2">
        <w:rPr>
          <w:b/>
          <w:sz w:val="26"/>
          <w:szCs w:val="26"/>
        </w:rPr>
        <w:t xml:space="preserve">Раздел </w:t>
      </w:r>
      <w:r w:rsidR="0056715B">
        <w:rPr>
          <w:b/>
          <w:sz w:val="26"/>
          <w:szCs w:val="26"/>
        </w:rPr>
        <w:t>2</w:t>
      </w:r>
    </w:p>
    <w:p w:rsidR="0053473B" w:rsidRPr="00E3283C" w:rsidRDefault="0053473B" w:rsidP="00370824">
      <w:pPr>
        <w:pStyle w:val="ConsPlusNonformat"/>
        <w:ind w:right="-142"/>
        <w:rPr>
          <w:rFonts w:ascii="Times New Roman" w:hAnsi="Times New Roman" w:cs="Times New Roman"/>
          <w:sz w:val="14"/>
          <w:szCs w:val="14"/>
        </w:rPr>
      </w:pPr>
    </w:p>
    <w:p w:rsidR="0053473B" w:rsidRPr="00BC0D49" w:rsidRDefault="0053473B" w:rsidP="00A04DDD">
      <w:pPr>
        <w:pStyle w:val="ConsPlusNonformat"/>
        <w:ind w:right="-456"/>
        <w:rPr>
          <w:rFonts w:ascii="Times New Roman" w:hAnsi="Times New Roman" w:cs="Times New Roman"/>
          <w:sz w:val="26"/>
          <w:szCs w:val="26"/>
          <w:u w:val="single"/>
        </w:rPr>
      </w:pPr>
      <w:r w:rsidRPr="00BC0D49">
        <w:rPr>
          <w:rFonts w:ascii="Times New Roman" w:hAnsi="Times New Roman" w:cs="Times New Roman"/>
          <w:sz w:val="26"/>
          <w:szCs w:val="26"/>
          <w:u w:val="single"/>
        </w:rPr>
        <w:t xml:space="preserve">1. Наименование государственной работы: </w:t>
      </w:r>
    </w:p>
    <w:p w:rsidR="0053473B" w:rsidRPr="00BC0D49" w:rsidRDefault="0053473B" w:rsidP="00A04DDD">
      <w:pPr>
        <w:pStyle w:val="ConsPlusNonformat"/>
        <w:ind w:right="-4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BC0D49">
        <w:rPr>
          <w:rFonts w:ascii="Times New Roman" w:hAnsi="Times New Roman" w:cs="Times New Roman"/>
          <w:sz w:val="26"/>
          <w:szCs w:val="26"/>
        </w:rPr>
        <w:t>Методическая работа в установленной сфере деятельности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53473B" w:rsidRPr="00BC0D49" w:rsidRDefault="0053473B" w:rsidP="00A04DDD">
      <w:pPr>
        <w:pStyle w:val="ConsPlusNonformat"/>
        <w:ind w:right="-456"/>
        <w:rPr>
          <w:rFonts w:ascii="Times New Roman" w:hAnsi="Times New Roman" w:cs="Times New Roman"/>
          <w:sz w:val="26"/>
          <w:szCs w:val="26"/>
          <w:u w:val="single"/>
        </w:rPr>
      </w:pPr>
      <w:r w:rsidRPr="00BC0D49">
        <w:rPr>
          <w:rFonts w:ascii="Times New Roman" w:hAnsi="Times New Roman" w:cs="Times New Roman"/>
          <w:sz w:val="26"/>
          <w:szCs w:val="26"/>
          <w:u w:val="single"/>
        </w:rPr>
        <w:t>2. Характеристика работы:</w:t>
      </w:r>
    </w:p>
    <w:p w:rsidR="0053473B" w:rsidRPr="00BC0D49" w:rsidRDefault="0053473B" w:rsidP="0056715B">
      <w:pPr>
        <w:pStyle w:val="ConsPlusNonformat"/>
        <w:ind w:right="-142" w:firstLine="708"/>
        <w:rPr>
          <w:rFonts w:ascii="Times New Roman" w:hAnsi="Times New Roman" w:cs="Times New Roman"/>
          <w:sz w:val="26"/>
          <w:szCs w:val="26"/>
        </w:rPr>
      </w:pPr>
      <w:r w:rsidRPr="00BC0D49">
        <w:rPr>
          <w:rFonts w:ascii="Times New Roman" w:hAnsi="Times New Roman" w:cs="Times New Roman"/>
          <w:sz w:val="26"/>
          <w:szCs w:val="26"/>
        </w:rPr>
        <w:t xml:space="preserve"> Объем (содержание) работы (в натуральных показателях):</w:t>
      </w:r>
    </w:p>
    <w:p w:rsidR="0053473B" w:rsidRPr="00E3283C" w:rsidRDefault="0053473B" w:rsidP="00370824">
      <w:pPr>
        <w:pStyle w:val="ConsPlusNonformat"/>
        <w:ind w:right="-142"/>
        <w:rPr>
          <w:rFonts w:ascii="Times New Roman" w:hAnsi="Times New Roman" w:cs="Times New Roman"/>
          <w:sz w:val="14"/>
          <w:szCs w:val="14"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79"/>
        <w:gridCol w:w="3513"/>
        <w:gridCol w:w="1415"/>
        <w:gridCol w:w="1230"/>
        <w:gridCol w:w="1173"/>
        <w:gridCol w:w="1234"/>
        <w:gridCol w:w="1323"/>
        <w:gridCol w:w="1004"/>
        <w:gridCol w:w="1259"/>
        <w:gridCol w:w="1109"/>
      </w:tblGrid>
      <w:tr w:rsidR="00814F72" w:rsidRPr="00D10E69" w:rsidTr="00814F72">
        <w:trPr>
          <w:cantSplit/>
          <w:trHeight w:val="240"/>
        </w:trPr>
        <w:tc>
          <w:tcPr>
            <w:tcW w:w="840" w:type="pct"/>
            <w:vMerge w:val="restart"/>
          </w:tcPr>
          <w:p w:rsidR="00814F72" w:rsidRPr="002C2722" w:rsidRDefault="00814F72" w:rsidP="00D74987">
            <w:pPr>
              <w:pStyle w:val="ConsPlusCell"/>
              <w:ind w:right="201"/>
              <w:jc w:val="center"/>
              <w:rPr>
                <w:rFonts w:ascii="Times New Roman" w:hAnsi="Times New Roman" w:cs="Times New Roman"/>
              </w:rPr>
            </w:pPr>
            <w:r w:rsidRPr="002C2722">
              <w:rPr>
                <w:rFonts w:ascii="Times New Roman" w:hAnsi="Times New Roman" w:cs="Times New Roman"/>
              </w:rPr>
              <w:t>Наименование работы</w:t>
            </w:r>
          </w:p>
        </w:tc>
        <w:tc>
          <w:tcPr>
            <w:tcW w:w="1102" w:type="pct"/>
            <w:vMerge w:val="restart"/>
          </w:tcPr>
          <w:p w:rsidR="00814F72" w:rsidRPr="002C2722" w:rsidRDefault="00814F72" w:rsidP="00D74987">
            <w:pPr>
              <w:pStyle w:val="ConsPlusCell"/>
              <w:ind w:right="437"/>
              <w:jc w:val="center"/>
              <w:rPr>
                <w:rFonts w:ascii="Times New Roman" w:hAnsi="Times New Roman" w:cs="Times New Roman"/>
              </w:rPr>
            </w:pPr>
            <w:r w:rsidRPr="002C2722">
              <w:rPr>
                <w:rFonts w:ascii="Times New Roman" w:hAnsi="Times New Roman" w:cs="Times New Roman"/>
              </w:rPr>
              <w:t>Объем</w:t>
            </w:r>
          </w:p>
          <w:p w:rsidR="00814F72" w:rsidRPr="002C2722" w:rsidRDefault="00814F72" w:rsidP="00D74987">
            <w:pPr>
              <w:pStyle w:val="ConsPlusCell"/>
              <w:ind w:right="77"/>
              <w:jc w:val="center"/>
              <w:rPr>
                <w:rFonts w:ascii="Times New Roman" w:hAnsi="Times New Roman" w:cs="Times New Roman"/>
              </w:rPr>
            </w:pPr>
            <w:r w:rsidRPr="002C2722">
              <w:rPr>
                <w:rFonts w:ascii="Times New Roman" w:hAnsi="Times New Roman" w:cs="Times New Roman"/>
              </w:rPr>
              <w:t xml:space="preserve">(содержание) </w:t>
            </w:r>
          </w:p>
          <w:p w:rsidR="00814F72" w:rsidRPr="002C2722" w:rsidRDefault="00814F72" w:rsidP="00D74987">
            <w:pPr>
              <w:pStyle w:val="ConsPlusCell"/>
              <w:ind w:right="77"/>
              <w:jc w:val="center"/>
              <w:rPr>
                <w:rFonts w:ascii="Times New Roman" w:hAnsi="Times New Roman" w:cs="Times New Roman"/>
              </w:rPr>
            </w:pPr>
            <w:r w:rsidRPr="002C2722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3058" w:type="pct"/>
            <w:gridSpan w:val="8"/>
          </w:tcPr>
          <w:p w:rsidR="00814F72" w:rsidRPr="00BC0D49" w:rsidRDefault="00814F72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  <w:r w:rsidRPr="00BC0D49">
              <w:rPr>
                <w:rFonts w:ascii="Times New Roman" w:hAnsi="Times New Roman" w:cs="Times New Roman"/>
              </w:rPr>
              <w:t>Планируемый результат выполнения работы</w:t>
            </w:r>
          </w:p>
        </w:tc>
      </w:tr>
      <w:tr w:rsidR="0053473B" w:rsidRPr="00D10E69" w:rsidTr="00CC4818">
        <w:trPr>
          <w:cantSplit/>
          <w:trHeight w:val="300"/>
        </w:trPr>
        <w:tc>
          <w:tcPr>
            <w:tcW w:w="840" w:type="pct"/>
            <w:vMerge/>
          </w:tcPr>
          <w:p w:rsidR="0053473B" w:rsidRPr="002C2722" w:rsidRDefault="0053473B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53473B" w:rsidRPr="002C2722" w:rsidRDefault="0053473B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vMerge w:val="restart"/>
          </w:tcPr>
          <w:p w:rsidR="0053473B" w:rsidRPr="00BC0D49" w:rsidRDefault="00814F72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386" w:type="pct"/>
            <w:vMerge w:val="restart"/>
          </w:tcPr>
          <w:p w:rsidR="0053473B" w:rsidRPr="00EF487A" w:rsidRDefault="0053473B" w:rsidP="00CC4483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  <w:r w:rsidRPr="00EF487A">
              <w:rPr>
                <w:rFonts w:ascii="Times New Roman" w:hAnsi="Times New Roman" w:cs="Times New Roman"/>
              </w:rPr>
              <w:t>201</w:t>
            </w:r>
            <w:r w:rsidR="006E216D">
              <w:rPr>
                <w:rFonts w:ascii="Times New Roman" w:hAnsi="Times New Roman" w:cs="Times New Roman"/>
              </w:rPr>
              <w:t>4</w:t>
            </w:r>
            <w:r w:rsidRPr="00EF487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85" w:type="pct"/>
            <w:gridSpan w:val="4"/>
          </w:tcPr>
          <w:p w:rsidR="0053473B" w:rsidRPr="00EF487A" w:rsidRDefault="0053473B" w:rsidP="00CC4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487A">
              <w:rPr>
                <w:rFonts w:ascii="Times New Roman" w:hAnsi="Times New Roman" w:cs="Times New Roman"/>
              </w:rPr>
              <w:t>201</w:t>
            </w:r>
            <w:r w:rsidR="006E216D">
              <w:rPr>
                <w:rFonts w:ascii="Times New Roman" w:hAnsi="Times New Roman" w:cs="Times New Roman"/>
              </w:rPr>
              <w:t>5</w:t>
            </w:r>
            <w:r w:rsidRPr="00EF487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95" w:type="pct"/>
            <w:vMerge w:val="restart"/>
          </w:tcPr>
          <w:p w:rsidR="0053473B" w:rsidRPr="00CC4818" w:rsidRDefault="0053473B" w:rsidP="00CC4483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  <w:r w:rsidRPr="00EF487A">
              <w:rPr>
                <w:rFonts w:ascii="Times New Roman" w:hAnsi="Times New Roman" w:cs="Times New Roman"/>
              </w:rPr>
              <w:t>201</w:t>
            </w:r>
            <w:r w:rsidR="006E216D">
              <w:rPr>
                <w:rFonts w:ascii="Times New Roman" w:hAnsi="Times New Roman" w:cs="Times New Roman"/>
              </w:rPr>
              <w:t>6</w:t>
            </w:r>
            <w:r w:rsidRPr="00EF487A">
              <w:rPr>
                <w:rFonts w:ascii="Times New Roman" w:hAnsi="Times New Roman" w:cs="Times New Roman"/>
              </w:rPr>
              <w:t xml:space="preserve"> год</w:t>
            </w:r>
            <w:r w:rsidRPr="00EF487A">
              <w:rPr>
                <w:rFonts w:ascii="Times New Roman" w:hAnsi="Times New Roman" w:cs="Times New Roman"/>
                <w:lang w:val="en-US"/>
              </w:rPr>
              <w:t>*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48" w:type="pct"/>
            <w:vMerge w:val="restart"/>
          </w:tcPr>
          <w:p w:rsidR="0053473B" w:rsidRPr="00CC4818" w:rsidRDefault="0053473B" w:rsidP="00CC4483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  <w:r w:rsidRPr="00EF487A">
              <w:rPr>
                <w:rFonts w:ascii="Times New Roman" w:hAnsi="Times New Roman" w:cs="Times New Roman"/>
              </w:rPr>
              <w:t>201</w:t>
            </w:r>
            <w:r w:rsidR="006E216D">
              <w:rPr>
                <w:rFonts w:ascii="Times New Roman" w:hAnsi="Times New Roman" w:cs="Times New Roman"/>
              </w:rPr>
              <w:t>7</w:t>
            </w:r>
            <w:r w:rsidRPr="00EF487A">
              <w:rPr>
                <w:rFonts w:ascii="Times New Roman" w:hAnsi="Times New Roman" w:cs="Times New Roman"/>
              </w:rPr>
              <w:t xml:space="preserve"> год</w:t>
            </w:r>
            <w:r w:rsidRPr="00EF487A">
              <w:rPr>
                <w:rFonts w:ascii="Times New Roman" w:hAnsi="Times New Roman" w:cs="Times New Roman"/>
                <w:lang w:val="en-US"/>
              </w:rPr>
              <w:t>*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53473B" w:rsidRPr="00D10E69" w:rsidTr="00CC4818">
        <w:trPr>
          <w:cantSplit/>
          <w:trHeight w:val="300"/>
        </w:trPr>
        <w:tc>
          <w:tcPr>
            <w:tcW w:w="840" w:type="pct"/>
            <w:vMerge/>
          </w:tcPr>
          <w:p w:rsidR="0053473B" w:rsidRPr="002C2722" w:rsidRDefault="0053473B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vMerge/>
          </w:tcPr>
          <w:p w:rsidR="0053473B" w:rsidRPr="002C2722" w:rsidRDefault="0053473B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vMerge/>
          </w:tcPr>
          <w:p w:rsidR="0053473B" w:rsidRPr="00BC0D49" w:rsidRDefault="0053473B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vMerge/>
          </w:tcPr>
          <w:p w:rsidR="0053473B" w:rsidRPr="00EF487A" w:rsidRDefault="0053473B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pct"/>
          </w:tcPr>
          <w:p w:rsidR="0053473B" w:rsidRPr="00EF487A" w:rsidRDefault="0053473B" w:rsidP="00FB37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487A"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387" w:type="pct"/>
          </w:tcPr>
          <w:p w:rsidR="0053473B" w:rsidRPr="00EF487A" w:rsidRDefault="0053473B" w:rsidP="00FB37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487A">
              <w:rPr>
                <w:rFonts w:ascii="Times New Roman" w:hAnsi="Times New Roman" w:cs="Times New Roman"/>
              </w:rPr>
              <w:t>2 кв.</w:t>
            </w:r>
          </w:p>
        </w:tc>
        <w:tc>
          <w:tcPr>
            <w:tcW w:w="415" w:type="pct"/>
          </w:tcPr>
          <w:p w:rsidR="0053473B" w:rsidRPr="00EF487A" w:rsidRDefault="0053473B" w:rsidP="00FB37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487A">
              <w:rPr>
                <w:rFonts w:ascii="Times New Roman" w:hAnsi="Times New Roman" w:cs="Times New Roman"/>
              </w:rPr>
              <w:t>3 кв.</w:t>
            </w:r>
          </w:p>
        </w:tc>
        <w:tc>
          <w:tcPr>
            <w:tcW w:w="315" w:type="pct"/>
          </w:tcPr>
          <w:p w:rsidR="0053473B" w:rsidRPr="00EF487A" w:rsidRDefault="0053473B" w:rsidP="00FB37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487A">
              <w:rPr>
                <w:rFonts w:ascii="Times New Roman" w:hAnsi="Times New Roman" w:cs="Times New Roman"/>
              </w:rPr>
              <w:t>4 кв.</w:t>
            </w:r>
          </w:p>
        </w:tc>
        <w:tc>
          <w:tcPr>
            <w:tcW w:w="395" w:type="pct"/>
            <w:vMerge/>
          </w:tcPr>
          <w:p w:rsidR="0053473B" w:rsidRPr="00EF487A" w:rsidRDefault="0053473B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vMerge/>
          </w:tcPr>
          <w:p w:rsidR="0053473B" w:rsidRPr="00EF487A" w:rsidRDefault="0053473B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73B" w:rsidRPr="00D10E69" w:rsidTr="00FC53F0">
        <w:trPr>
          <w:cantSplit/>
          <w:trHeight w:val="847"/>
        </w:trPr>
        <w:tc>
          <w:tcPr>
            <w:tcW w:w="840" w:type="pct"/>
            <w:vMerge w:val="restart"/>
          </w:tcPr>
          <w:p w:rsidR="0053473B" w:rsidRPr="002C2722" w:rsidRDefault="0053473B" w:rsidP="00D74987">
            <w:pPr>
              <w:rPr>
                <w:sz w:val="22"/>
                <w:szCs w:val="22"/>
              </w:rPr>
            </w:pPr>
            <w:r w:rsidRPr="002C2722">
              <w:rPr>
                <w:sz w:val="22"/>
                <w:szCs w:val="22"/>
              </w:rPr>
              <w:t>Методическая работа в установленной сфере деятельности</w:t>
            </w:r>
          </w:p>
        </w:tc>
        <w:tc>
          <w:tcPr>
            <w:tcW w:w="1102" w:type="pct"/>
            <w:vMerge w:val="restart"/>
          </w:tcPr>
          <w:p w:rsidR="0053473B" w:rsidRPr="000A784D" w:rsidRDefault="0028633A" w:rsidP="0028633A">
            <w:pPr>
              <w:pStyle w:val="ConsPlusCell"/>
              <w:ind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28633A">
              <w:rPr>
                <w:rFonts w:ascii="Times New Roman" w:hAnsi="Times New Roman" w:cs="Times New Roman"/>
                <w:sz w:val="22"/>
                <w:szCs w:val="22"/>
              </w:rPr>
              <w:t>количество подготовленных, опубликованных, изданий, методических материалов, программ, проектов</w:t>
            </w:r>
            <w:r w:rsidR="0053473B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814F72">
              <w:rPr>
                <w:rFonts w:ascii="Times New Roman" w:hAnsi="Times New Roman" w:cs="Times New Roman"/>
                <w:sz w:val="22"/>
                <w:szCs w:val="22"/>
              </w:rPr>
              <w:t xml:space="preserve"> (ед.)</w:t>
            </w:r>
          </w:p>
        </w:tc>
        <w:tc>
          <w:tcPr>
            <w:tcW w:w="444" w:type="pct"/>
            <w:vMerge w:val="restart"/>
          </w:tcPr>
          <w:p w:rsidR="0053473B" w:rsidRDefault="00814F72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" w:type="pct"/>
            <w:vMerge w:val="restart"/>
          </w:tcPr>
          <w:p w:rsidR="0053473B" w:rsidRPr="00EF487A" w:rsidRDefault="00862E68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E21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85" w:type="pct"/>
            <w:gridSpan w:val="4"/>
          </w:tcPr>
          <w:p w:rsidR="0053473B" w:rsidRPr="00EF487A" w:rsidRDefault="006E216D" w:rsidP="00CC4483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5" w:type="pct"/>
            <w:vMerge w:val="restart"/>
          </w:tcPr>
          <w:p w:rsidR="0053473B" w:rsidRPr="00EF487A" w:rsidRDefault="006E216D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48" w:type="pct"/>
            <w:vMerge w:val="restart"/>
          </w:tcPr>
          <w:p w:rsidR="0053473B" w:rsidRPr="00EF487A" w:rsidRDefault="006E216D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53473B" w:rsidRPr="00D10E69" w:rsidTr="00CC4818">
        <w:trPr>
          <w:cantSplit/>
          <w:trHeight w:val="277"/>
        </w:trPr>
        <w:tc>
          <w:tcPr>
            <w:tcW w:w="840" w:type="pct"/>
            <w:vMerge/>
          </w:tcPr>
          <w:p w:rsidR="0053473B" w:rsidRPr="002C2722" w:rsidRDefault="0053473B" w:rsidP="00D74987">
            <w:pPr>
              <w:rPr>
                <w:sz w:val="22"/>
                <w:szCs w:val="22"/>
              </w:rPr>
            </w:pPr>
          </w:p>
        </w:tc>
        <w:tc>
          <w:tcPr>
            <w:tcW w:w="1102" w:type="pct"/>
            <w:vMerge/>
          </w:tcPr>
          <w:p w:rsidR="0053473B" w:rsidRPr="000A784D" w:rsidRDefault="0053473B" w:rsidP="00D749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</w:tcPr>
          <w:p w:rsidR="0053473B" w:rsidRDefault="0053473B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53473B" w:rsidRPr="00EF487A" w:rsidRDefault="0053473B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</w:tcPr>
          <w:p w:rsidR="0053473B" w:rsidRPr="00EF487A" w:rsidRDefault="001D3B19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7" w:type="pct"/>
          </w:tcPr>
          <w:p w:rsidR="0053473B" w:rsidRPr="00EF487A" w:rsidRDefault="001D3B19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5" w:type="pct"/>
          </w:tcPr>
          <w:p w:rsidR="0053473B" w:rsidRPr="00EF487A" w:rsidRDefault="001D3B19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5" w:type="pct"/>
          </w:tcPr>
          <w:p w:rsidR="0053473B" w:rsidRPr="00EF487A" w:rsidRDefault="001D3B19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5" w:type="pct"/>
            <w:vMerge/>
          </w:tcPr>
          <w:p w:rsidR="0053473B" w:rsidRPr="00EF487A" w:rsidRDefault="0053473B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" w:type="pct"/>
            <w:vMerge/>
          </w:tcPr>
          <w:p w:rsidR="0053473B" w:rsidRPr="00EF487A" w:rsidRDefault="0053473B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473B" w:rsidRPr="00D10E69" w:rsidTr="00CC4818">
        <w:trPr>
          <w:cantSplit/>
          <w:trHeight w:val="278"/>
        </w:trPr>
        <w:tc>
          <w:tcPr>
            <w:tcW w:w="840" w:type="pct"/>
            <w:vMerge/>
          </w:tcPr>
          <w:p w:rsidR="0053473B" w:rsidRPr="002C2722" w:rsidRDefault="0053473B" w:rsidP="00D74987">
            <w:pPr>
              <w:rPr>
                <w:sz w:val="22"/>
                <w:szCs w:val="22"/>
              </w:rPr>
            </w:pPr>
          </w:p>
        </w:tc>
        <w:tc>
          <w:tcPr>
            <w:tcW w:w="1102" w:type="pct"/>
            <w:vMerge w:val="restart"/>
          </w:tcPr>
          <w:p w:rsidR="0053473B" w:rsidRPr="000A784D" w:rsidRDefault="0053473B" w:rsidP="00D74987">
            <w:pPr>
              <w:pStyle w:val="ConsPlusCell"/>
              <w:ind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0A784D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:rsidR="0053473B" w:rsidRPr="000A784D" w:rsidRDefault="0053473B" w:rsidP="00D74987">
            <w:pPr>
              <w:pStyle w:val="ConsPlusCell"/>
              <w:ind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0A784D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мероприятий </w:t>
            </w:r>
            <w:r w:rsidR="00814F72">
              <w:rPr>
                <w:rFonts w:ascii="Times New Roman" w:hAnsi="Times New Roman" w:cs="Times New Roman"/>
                <w:sz w:val="22"/>
                <w:szCs w:val="22"/>
              </w:rPr>
              <w:t xml:space="preserve"> (ед.)</w:t>
            </w:r>
          </w:p>
        </w:tc>
        <w:tc>
          <w:tcPr>
            <w:tcW w:w="444" w:type="pct"/>
            <w:vMerge w:val="restart"/>
          </w:tcPr>
          <w:p w:rsidR="0053473B" w:rsidRDefault="00814F72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6" w:type="pct"/>
            <w:vMerge w:val="restart"/>
          </w:tcPr>
          <w:p w:rsidR="0053473B" w:rsidRPr="00EF487A" w:rsidRDefault="0060115D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485" w:type="pct"/>
            <w:gridSpan w:val="4"/>
          </w:tcPr>
          <w:p w:rsidR="0053473B" w:rsidRPr="00696926" w:rsidRDefault="0053473B" w:rsidP="00696926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3F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14F72" w:rsidRPr="00FC53F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95" w:type="pct"/>
            <w:vMerge w:val="restart"/>
          </w:tcPr>
          <w:p w:rsidR="0053473B" w:rsidRPr="00EF487A" w:rsidRDefault="006E216D" w:rsidP="008C2A79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8" w:type="pct"/>
            <w:vMerge w:val="restart"/>
          </w:tcPr>
          <w:p w:rsidR="0053473B" w:rsidRPr="00EF487A" w:rsidRDefault="0053473B" w:rsidP="00EE570B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62E6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53473B" w:rsidRPr="00D10E69" w:rsidTr="00CC4818">
        <w:trPr>
          <w:cantSplit/>
          <w:trHeight w:val="277"/>
        </w:trPr>
        <w:tc>
          <w:tcPr>
            <w:tcW w:w="840" w:type="pct"/>
            <w:vMerge/>
          </w:tcPr>
          <w:p w:rsidR="0053473B" w:rsidRPr="00C868E7" w:rsidRDefault="0053473B" w:rsidP="00D74987">
            <w:pPr>
              <w:rPr>
                <w:sz w:val="22"/>
                <w:szCs w:val="22"/>
              </w:rPr>
            </w:pPr>
          </w:p>
        </w:tc>
        <w:tc>
          <w:tcPr>
            <w:tcW w:w="1102" w:type="pct"/>
            <w:vMerge/>
          </w:tcPr>
          <w:p w:rsidR="0053473B" w:rsidRPr="00C868E7" w:rsidRDefault="0053473B" w:rsidP="00D74987">
            <w:pPr>
              <w:pStyle w:val="ConsPlusCell"/>
              <w:ind w:righ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</w:tcPr>
          <w:p w:rsidR="0053473B" w:rsidRDefault="0053473B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Merge/>
          </w:tcPr>
          <w:p w:rsidR="0053473B" w:rsidRDefault="0053473B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53473B" w:rsidRPr="00696926" w:rsidRDefault="001D3B19" w:rsidP="000D5C49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87" w:type="pct"/>
          </w:tcPr>
          <w:p w:rsidR="0053473B" w:rsidRPr="00696926" w:rsidRDefault="00582109" w:rsidP="000D5C49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5" w:type="pct"/>
          </w:tcPr>
          <w:p w:rsidR="0053473B" w:rsidRPr="00696926" w:rsidRDefault="00582109" w:rsidP="000D5C49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5" w:type="pct"/>
          </w:tcPr>
          <w:p w:rsidR="0053473B" w:rsidRPr="00696926" w:rsidRDefault="00582109" w:rsidP="000D5C49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5" w:type="pct"/>
            <w:vMerge/>
          </w:tcPr>
          <w:p w:rsidR="0053473B" w:rsidRDefault="0053473B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vMerge/>
          </w:tcPr>
          <w:p w:rsidR="0053473B" w:rsidRDefault="0053473B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73B" w:rsidRDefault="0053473B" w:rsidP="007347D9">
      <w:pPr>
        <w:autoSpaceDE w:val="0"/>
        <w:autoSpaceDN w:val="0"/>
        <w:adjustRightInd w:val="0"/>
        <w:jc w:val="both"/>
        <w:outlineLvl w:val="1"/>
      </w:pPr>
      <w:r>
        <w:lastRenderedPageBreak/>
        <w:t>* –  количество разработанных методик, программ, проектов</w:t>
      </w:r>
      <w:r w:rsidR="0028633A">
        <w:t>, включ</w:t>
      </w:r>
      <w:r w:rsidR="00C25369">
        <w:t xml:space="preserve">ая </w:t>
      </w:r>
      <w:proofErr w:type="gramStart"/>
      <w:r w:rsidR="00C25369">
        <w:t>опубликованные</w:t>
      </w:r>
      <w:proofErr w:type="gramEnd"/>
      <w:r w:rsidR="00F93ABC">
        <w:t xml:space="preserve"> (изданные)</w:t>
      </w:r>
    </w:p>
    <w:p w:rsidR="0053473B" w:rsidRDefault="0053473B" w:rsidP="007347D9">
      <w:pPr>
        <w:autoSpaceDE w:val="0"/>
        <w:autoSpaceDN w:val="0"/>
        <w:adjustRightInd w:val="0"/>
        <w:jc w:val="both"/>
        <w:outlineLvl w:val="1"/>
      </w:pPr>
      <w:r>
        <w:t>** –  о</w:t>
      </w:r>
      <w:r w:rsidRPr="00CC44B9">
        <w:t xml:space="preserve">бъем </w:t>
      </w:r>
      <w:r>
        <w:t>выполняемых работ</w:t>
      </w:r>
      <w:r w:rsidRPr="00CC44B9">
        <w:t xml:space="preserve"> подлеж</w:t>
      </w:r>
      <w:r>
        <w:t>и</w:t>
      </w:r>
      <w:r w:rsidRPr="00CC44B9">
        <w:t xml:space="preserve">т </w:t>
      </w:r>
      <w:r>
        <w:t>ежегодному уточнению исходя из возможностей областного бюджета на очередной финансовый год.</w:t>
      </w:r>
    </w:p>
    <w:p w:rsidR="0053473B" w:rsidRPr="00E3283C" w:rsidRDefault="0053473B" w:rsidP="00370824">
      <w:pPr>
        <w:ind w:firstLine="700"/>
        <w:jc w:val="both"/>
        <w:rPr>
          <w:sz w:val="14"/>
          <w:szCs w:val="14"/>
        </w:rPr>
      </w:pPr>
    </w:p>
    <w:p w:rsidR="0053473B" w:rsidRPr="00856D89" w:rsidRDefault="0053473B" w:rsidP="0056715B">
      <w:pPr>
        <w:ind w:firstLine="708"/>
        <w:jc w:val="both"/>
        <w:rPr>
          <w:sz w:val="26"/>
          <w:szCs w:val="26"/>
        </w:rPr>
      </w:pPr>
      <w:r w:rsidRPr="00856D89">
        <w:rPr>
          <w:sz w:val="26"/>
          <w:szCs w:val="26"/>
        </w:rPr>
        <w:t xml:space="preserve"> Показатели, характеризующие качество работы:</w:t>
      </w:r>
    </w:p>
    <w:p w:rsidR="0053473B" w:rsidRPr="00E3283C" w:rsidRDefault="0053473B" w:rsidP="007F39DB">
      <w:pPr>
        <w:jc w:val="both"/>
        <w:rPr>
          <w:sz w:val="14"/>
          <w:szCs w:val="14"/>
        </w:rPr>
      </w:pPr>
    </w:p>
    <w:tbl>
      <w:tblPr>
        <w:tblW w:w="158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2365"/>
        <w:gridCol w:w="1701"/>
        <w:gridCol w:w="1514"/>
        <w:gridCol w:w="1260"/>
        <w:gridCol w:w="1260"/>
        <w:gridCol w:w="1260"/>
        <w:gridCol w:w="3600"/>
      </w:tblGrid>
      <w:tr w:rsidR="0032732C" w:rsidRPr="00DD1587" w:rsidTr="0060128E">
        <w:trPr>
          <w:trHeight w:val="20"/>
        </w:trPr>
        <w:tc>
          <w:tcPr>
            <w:tcW w:w="2880" w:type="dxa"/>
            <w:vMerge w:val="restart"/>
            <w:vAlign w:val="center"/>
          </w:tcPr>
          <w:p w:rsidR="0032732C" w:rsidRPr="00DD1587" w:rsidRDefault="0032732C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32C" w:rsidRPr="00DD1587" w:rsidRDefault="0032732C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8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32732C" w:rsidRPr="00DD1587" w:rsidRDefault="0032732C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87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2365" w:type="dxa"/>
            <w:vMerge w:val="restart"/>
            <w:vAlign w:val="center"/>
          </w:tcPr>
          <w:p w:rsidR="0032732C" w:rsidRPr="00DD1587" w:rsidRDefault="0032732C" w:rsidP="0032732C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87">
              <w:rPr>
                <w:rFonts w:ascii="Times New Roman" w:hAnsi="Times New Roman" w:cs="Times New Roman"/>
                <w:sz w:val="18"/>
                <w:szCs w:val="18"/>
              </w:rPr>
              <w:t>Формула</w:t>
            </w:r>
          </w:p>
          <w:p w:rsidR="0032732C" w:rsidRPr="00DD1587" w:rsidRDefault="0032732C" w:rsidP="003273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87">
              <w:rPr>
                <w:rFonts w:ascii="Times New Roman" w:hAnsi="Times New Roman" w:cs="Times New Roman"/>
                <w:sz w:val="18"/>
                <w:szCs w:val="18"/>
              </w:rPr>
              <w:t>расчета</w:t>
            </w:r>
          </w:p>
        </w:tc>
        <w:tc>
          <w:tcPr>
            <w:tcW w:w="6995" w:type="dxa"/>
            <w:gridSpan w:val="5"/>
            <w:vAlign w:val="center"/>
          </w:tcPr>
          <w:p w:rsidR="0032732C" w:rsidRPr="00EF487A" w:rsidRDefault="0032732C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7A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качества</w:t>
            </w:r>
          </w:p>
          <w:p w:rsidR="0032732C" w:rsidRPr="00EF487A" w:rsidRDefault="0032732C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работы</w:t>
            </w:r>
          </w:p>
        </w:tc>
        <w:tc>
          <w:tcPr>
            <w:tcW w:w="3600" w:type="dxa"/>
            <w:vMerge w:val="restart"/>
            <w:vAlign w:val="center"/>
          </w:tcPr>
          <w:p w:rsidR="0032732C" w:rsidRDefault="0032732C" w:rsidP="00D74987">
            <w:pPr>
              <w:pStyle w:val="ConsPlusCell"/>
              <w:ind w:right="2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87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  <w:p w:rsidR="0032732C" w:rsidRPr="00DD1587" w:rsidRDefault="0032732C" w:rsidP="00D74987">
            <w:pPr>
              <w:pStyle w:val="ConsPlusCell"/>
              <w:ind w:right="2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3473B" w:rsidRPr="00D10E69" w:rsidTr="0044143B">
        <w:trPr>
          <w:trHeight w:val="273"/>
        </w:trPr>
        <w:tc>
          <w:tcPr>
            <w:tcW w:w="2880" w:type="dxa"/>
            <w:vMerge/>
            <w:vAlign w:val="center"/>
          </w:tcPr>
          <w:p w:rsidR="0053473B" w:rsidRPr="00DD1587" w:rsidRDefault="0053473B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5" w:type="dxa"/>
            <w:vMerge/>
            <w:vAlign w:val="center"/>
          </w:tcPr>
          <w:p w:rsidR="0053473B" w:rsidRPr="00DD1587" w:rsidRDefault="0053473B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3473B" w:rsidRPr="00DD1587" w:rsidRDefault="0032732C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1514" w:type="dxa"/>
            <w:vAlign w:val="center"/>
          </w:tcPr>
          <w:p w:rsidR="0053473B" w:rsidRPr="00EF487A" w:rsidRDefault="0053473B" w:rsidP="004F5790">
            <w:pPr>
              <w:pStyle w:val="ConsPlusCell"/>
              <w:ind w:righ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7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E21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F487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60" w:type="dxa"/>
            <w:vAlign w:val="center"/>
          </w:tcPr>
          <w:p w:rsidR="0053473B" w:rsidRPr="00EF487A" w:rsidRDefault="0053473B" w:rsidP="004F5790">
            <w:pPr>
              <w:pStyle w:val="ConsPlusCell"/>
              <w:ind w:right="11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487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E21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F487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60" w:type="dxa"/>
            <w:vAlign w:val="center"/>
          </w:tcPr>
          <w:p w:rsidR="0053473B" w:rsidRPr="00EF487A" w:rsidRDefault="0053473B" w:rsidP="004F5790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F487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E21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F487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60" w:type="dxa"/>
            <w:vAlign w:val="center"/>
          </w:tcPr>
          <w:p w:rsidR="0053473B" w:rsidRPr="00EF487A" w:rsidRDefault="0053473B" w:rsidP="004F57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7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E216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F487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600" w:type="dxa"/>
            <w:vMerge/>
          </w:tcPr>
          <w:p w:rsidR="0053473B" w:rsidRPr="00D10E69" w:rsidRDefault="0053473B" w:rsidP="00D74987">
            <w:pPr>
              <w:pStyle w:val="ConsPlusCell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73B" w:rsidRPr="00A735B2" w:rsidTr="0032732C">
        <w:trPr>
          <w:trHeight w:val="20"/>
        </w:trPr>
        <w:tc>
          <w:tcPr>
            <w:tcW w:w="2880" w:type="dxa"/>
          </w:tcPr>
          <w:p w:rsidR="0053473B" w:rsidRPr="008A21CA" w:rsidRDefault="0053473B" w:rsidP="003D09D2">
            <w:pPr>
              <w:rPr>
                <w:sz w:val="22"/>
                <w:szCs w:val="22"/>
              </w:rPr>
            </w:pPr>
            <w:r w:rsidRPr="008A21CA">
              <w:rPr>
                <w:sz w:val="22"/>
                <w:szCs w:val="22"/>
              </w:rPr>
              <w:t>Динамика количества участников методических</w:t>
            </w:r>
            <w:r w:rsidR="00F812F5">
              <w:rPr>
                <w:sz w:val="22"/>
                <w:szCs w:val="22"/>
              </w:rPr>
              <w:t>,</w:t>
            </w:r>
            <w:r w:rsidRPr="008A21CA">
              <w:rPr>
                <w:sz w:val="22"/>
                <w:szCs w:val="22"/>
              </w:rPr>
              <w:t xml:space="preserve"> координационных и учебных мероприятий</w:t>
            </w:r>
            <w:r w:rsidR="00C46D91">
              <w:rPr>
                <w:sz w:val="22"/>
                <w:szCs w:val="22"/>
              </w:rPr>
              <w:t xml:space="preserve"> </w:t>
            </w:r>
            <w:r w:rsidR="00920ADB">
              <w:rPr>
                <w:sz w:val="22"/>
                <w:szCs w:val="22"/>
              </w:rPr>
              <w:t>к предыдущему отчетному периоду</w:t>
            </w:r>
            <w:r w:rsidR="0032732C">
              <w:rPr>
                <w:sz w:val="22"/>
                <w:szCs w:val="22"/>
              </w:rPr>
              <w:t xml:space="preserve"> (чел.)</w:t>
            </w:r>
          </w:p>
        </w:tc>
        <w:tc>
          <w:tcPr>
            <w:tcW w:w="2365" w:type="dxa"/>
          </w:tcPr>
          <w:p w:rsidR="0032732C" w:rsidRPr="008A21CA" w:rsidRDefault="0032732C" w:rsidP="0032732C">
            <w:pPr>
              <w:pStyle w:val="ConsPlusCell"/>
              <w:ind w:right="-142"/>
              <w:rPr>
                <w:rFonts w:ascii="Times New Roman" w:hAnsi="Times New Roman" w:cs="Times New Roman"/>
                <w:sz w:val="18"/>
                <w:szCs w:val="18"/>
              </w:rPr>
            </w:pPr>
            <w:r w:rsidRPr="008A21C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= </w:t>
            </w:r>
          </w:p>
          <w:p w:rsidR="0032732C" w:rsidRPr="008A21CA" w:rsidRDefault="0032732C" w:rsidP="0032732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1CA">
              <w:rPr>
                <w:rFonts w:ascii="Times New Roman" w:hAnsi="Times New Roman" w:cs="Times New Roman"/>
                <w:sz w:val="18"/>
                <w:szCs w:val="18"/>
              </w:rPr>
              <w:t>М (расч) - М (предш), где</w:t>
            </w:r>
          </w:p>
          <w:p w:rsidR="0032732C" w:rsidRPr="008A21CA" w:rsidRDefault="0032732C" w:rsidP="0032732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1CA">
              <w:rPr>
                <w:rFonts w:ascii="Times New Roman" w:hAnsi="Times New Roman" w:cs="Times New Roman"/>
                <w:sz w:val="18"/>
                <w:szCs w:val="18"/>
              </w:rPr>
              <w:t>М (расч) - количество участников в расчетном периоде</w:t>
            </w:r>
          </w:p>
          <w:p w:rsidR="0053473B" w:rsidRPr="00C868E7" w:rsidRDefault="0032732C" w:rsidP="0032732C">
            <w:pPr>
              <w:pStyle w:val="ConsPlusCell"/>
              <w:ind w:right="-142"/>
              <w:rPr>
                <w:rFonts w:ascii="Times New Roman" w:hAnsi="Times New Roman" w:cs="Times New Roman"/>
              </w:rPr>
            </w:pPr>
            <w:r w:rsidRPr="008A21CA">
              <w:rPr>
                <w:rFonts w:ascii="Times New Roman" w:hAnsi="Times New Roman" w:cs="Times New Roman"/>
                <w:sz w:val="18"/>
                <w:szCs w:val="18"/>
              </w:rPr>
              <w:t xml:space="preserve">М (предш) - количество участников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предыдущем отчетном периоде</w:t>
            </w:r>
          </w:p>
        </w:tc>
        <w:tc>
          <w:tcPr>
            <w:tcW w:w="1701" w:type="dxa"/>
          </w:tcPr>
          <w:p w:rsidR="0053473B" w:rsidRPr="00B61B80" w:rsidRDefault="0044143B" w:rsidP="0044143B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43B">
              <w:rPr>
                <w:rFonts w:ascii="Times New Roman" w:hAnsi="Times New Roman" w:cs="Times New Roman"/>
                <w:sz w:val="22"/>
                <w:szCs w:val="22"/>
              </w:rPr>
              <w:t>- 294</w:t>
            </w:r>
          </w:p>
        </w:tc>
        <w:tc>
          <w:tcPr>
            <w:tcW w:w="1514" w:type="dxa"/>
          </w:tcPr>
          <w:p w:rsidR="006E216D" w:rsidRPr="004F5790" w:rsidRDefault="0044143B" w:rsidP="006E216D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+ 46</w:t>
            </w:r>
          </w:p>
          <w:p w:rsidR="0053473B" w:rsidRPr="004F5790" w:rsidRDefault="0053473B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53473B" w:rsidRPr="004F5790" w:rsidRDefault="006E216D" w:rsidP="003908C0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82109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  <w:r w:rsidR="0044143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53473B" w:rsidRPr="004F5790" w:rsidRDefault="0053473B" w:rsidP="00BC55A0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53473B" w:rsidRPr="00CE336C" w:rsidRDefault="006E216D" w:rsidP="006E216D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414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821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60" w:type="dxa"/>
          </w:tcPr>
          <w:p w:rsidR="0053473B" w:rsidRPr="00CE336C" w:rsidRDefault="006E216D" w:rsidP="006E216D">
            <w:pPr>
              <w:pStyle w:val="ConsPlusCell"/>
              <w:ind w:right="-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+</w:t>
            </w:r>
            <w:r w:rsidR="004414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3600" w:type="dxa"/>
          </w:tcPr>
          <w:p w:rsidR="0053473B" w:rsidRPr="00D53C44" w:rsidRDefault="0053473B" w:rsidP="00152FC2">
            <w:pPr>
              <w:pStyle w:val="ConsPlusCell"/>
              <w:ind w:right="-142"/>
              <w:rPr>
                <w:rFonts w:ascii="Times New Roman" w:hAnsi="Times New Roman" w:cs="Times New Roman"/>
                <w:sz w:val="18"/>
                <w:szCs w:val="18"/>
              </w:rPr>
            </w:pPr>
            <w:r w:rsidRPr="00D53C44">
              <w:rPr>
                <w:rFonts w:ascii="Times New Roman" w:hAnsi="Times New Roman" w:cs="Times New Roman"/>
                <w:sz w:val="18"/>
                <w:szCs w:val="18"/>
              </w:rPr>
              <w:t xml:space="preserve">Годовой информационно-аналитический отчет учреждения, </w:t>
            </w:r>
          </w:p>
          <w:p w:rsidR="0053473B" w:rsidRPr="00A735B2" w:rsidRDefault="0053473B" w:rsidP="00152FC2">
            <w:pPr>
              <w:pStyle w:val="ConsPlusCell"/>
              <w:ind w:right="-142"/>
              <w:rPr>
                <w:rFonts w:ascii="Times New Roman" w:hAnsi="Times New Roman" w:cs="Times New Roman"/>
                <w:sz w:val="18"/>
                <w:szCs w:val="18"/>
              </w:rPr>
            </w:pPr>
            <w:r w:rsidRPr="00D53C44">
              <w:rPr>
                <w:rFonts w:ascii="Times New Roman" w:hAnsi="Times New Roman" w:cs="Times New Roman"/>
                <w:sz w:val="18"/>
                <w:szCs w:val="18"/>
              </w:rPr>
              <w:t>ежеквартальный отчет об исполнении государственного задания</w:t>
            </w:r>
          </w:p>
        </w:tc>
      </w:tr>
      <w:tr w:rsidR="0032732C" w:rsidRPr="00A735B2" w:rsidTr="0032732C">
        <w:trPr>
          <w:trHeight w:val="20"/>
        </w:trPr>
        <w:tc>
          <w:tcPr>
            <w:tcW w:w="2880" w:type="dxa"/>
          </w:tcPr>
          <w:p w:rsidR="0032732C" w:rsidRPr="006C6B11" w:rsidRDefault="0032732C" w:rsidP="00C25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доведенных до потребителей изданий, методических материалов, программ, проектов от их общего количества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365" w:type="dxa"/>
          </w:tcPr>
          <w:p w:rsidR="0032732C" w:rsidRPr="0044143B" w:rsidRDefault="0032732C" w:rsidP="0044143B">
            <w:pPr>
              <w:pStyle w:val="ConsPlusCell"/>
              <w:ind w:right="-142"/>
              <w:rPr>
                <w:rFonts w:ascii="Times New Roman" w:hAnsi="Times New Roman" w:cs="Times New Roman"/>
                <w:sz w:val="18"/>
                <w:szCs w:val="18"/>
              </w:rPr>
            </w:pPr>
            <w:r w:rsidRPr="0044143B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= </w:t>
            </w:r>
          </w:p>
          <w:p w:rsidR="0032732C" w:rsidRPr="0044143B" w:rsidRDefault="0032732C" w:rsidP="0044143B">
            <w:pPr>
              <w:pStyle w:val="ConsPlusCell"/>
              <w:ind w:right="-142"/>
              <w:rPr>
                <w:rFonts w:ascii="Times New Roman" w:hAnsi="Times New Roman" w:cs="Times New Roman"/>
                <w:sz w:val="18"/>
                <w:szCs w:val="18"/>
              </w:rPr>
            </w:pPr>
            <w:r w:rsidRPr="0044143B">
              <w:rPr>
                <w:rFonts w:ascii="Times New Roman" w:hAnsi="Times New Roman" w:cs="Times New Roman"/>
                <w:sz w:val="18"/>
                <w:szCs w:val="18"/>
              </w:rPr>
              <w:t xml:space="preserve">М (расчет.) /М (разраб.) * 100, где М (расчет.) количество доведенных до потребителя методик в отчетном периоде, </w:t>
            </w:r>
          </w:p>
          <w:p w:rsidR="0032732C" w:rsidRPr="0044143B" w:rsidRDefault="0032732C" w:rsidP="0044143B">
            <w:pPr>
              <w:pStyle w:val="ConsPlusCell"/>
              <w:ind w:right="-142"/>
              <w:rPr>
                <w:rFonts w:ascii="Times New Roman" w:hAnsi="Times New Roman" w:cs="Times New Roman"/>
                <w:sz w:val="18"/>
                <w:szCs w:val="18"/>
              </w:rPr>
            </w:pPr>
            <w:r w:rsidRPr="0044143B">
              <w:rPr>
                <w:rFonts w:ascii="Times New Roman" w:hAnsi="Times New Roman" w:cs="Times New Roman"/>
                <w:sz w:val="18"/>
                <w:szCs w:val="18"/>
              </w:rPr>
              <w:t xml:space="preserve">М (разраб.) – количество разработанных методик в  отчетном периоде </w:t>
            </w:r>
          </w:p>
        </w:tc>
        <w:tc>
          <w:tcPr>
            <w:tcW w:w="1701" w:type="dxa"/>
          </w:tcPr>
          <w:p w:rsidR="0032732C" w:rsidRPr="0044143B" w:rsidRDefault="0044143B" w:rsidP="0044143B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43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14" w:type="dxa"/>
          </w:tcPr>
          <w:p w:rsidR="0032732C" w:rsidRPr="00697A3A" w:rsidRDefault="0032732C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A3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32732C" w:rsidRPr="00697A3A" w:rsidRDefault="0032732C" w:rsidP="00BA4AFD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A3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32732C" w:rsidRPr="00697A3A" w:rsidRDefault="0032732C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A3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32732C" w:rsidRPr="00697A3A" w:rsidRDefault="0032732C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A3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600" w:type="dxa"/>
          </w:tcPr>
          <w:p w:rsidR="0032732C" w:rsidRPr="00D53C44" w:rsidRDefault="0032732C" w:rsidP="00152FC2">
            <w:pPr>
              <w:pStyle w:val="ConsPlusCell"/>
              <w:ind w:right="-142"/>
              <w:rPr>
                <w:rFonts w:ascii="Times New Roman" w:hAnsi="Times New Roman" w:cs="Times New Roman"/>
                <w:sz w:val="18"/>
                <w:szCs w:val="18"/>
              </w:rPr>
            </w:pPr>
            <w:r w:rsidRPr="00D53C44">
              <w:rPr>
                <w:rFonts w:ascii="Times New Roman" w:hAnsi="Times New Roman" w:cs="Times New Roman"/>
                <w:sz w:val="18"/>
                <w:szCs w:val="18"/>
              </w:rPr>
              <w:t xml:space="preserve">Годовой информационно-аналитический отчет учреждения, </w:t>
            </w:r>
          </w:p>
          <w:p w:rsidR="0032732C" w:rsidRPr="00A735B2" w:rsidRDefault="0032732C" w:rsidP="00152FC2">
            <w:pPr>
              <w:pStyle w:val="ConsPlusCell"/>
              <w:ind w:right="-142"/>
              <w:rPr>
                <w:rFonts w:ascii="Times New Roman" w:hAnsi="Times New Roman" w:cs="Times New Roman"/>
                <w:sz w:val="18"/>
                <w:szCs w:val="18"/>
              </w:rPr>
            </w:pPr>
            <w:r w:rsidRPr="00D53C44">
              <w:rPr>
                <w:rFonts w:ascii="Times New Roman" w:hAnsi="Times New Roman" w:cs="Times New Roman"/>
                <w:sz w:val="18"/>
                <w:szCs w:val="18"/>
              </w:rPr>
              <w:t>ежеквартальный отчет об исполнении государственного задания</w:t>
            </w:r>
          </w:p>
        </w:tc>
      </w:tr>
      <w:tr w:rsidR="0032732C" w:rsidRPr="00A735B2" w:rsidTr="0032732C">
        <w:trPr>
          <w:trHeight w:val="20"/>
        </w:trPr>
        <w:tc>
          <w:tcPr>
            <w:tcW w:w="2880" w:type="dxa"/>
          </w:tcPr>
          <w:p w:rsidR="0032732C" w:rsidRPr="003D09D2" w:rsidRDefault="0032732C" w:rsidP="00D74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D09D2">
              <w:rPr>
                <w:sz w:val="22"/>
                <w:szCs w:val="22"/>
              </w:rPr>
              <w:t xml:space="preserve">инамика количества выездов на территории муниципальных образований области для оказания консультативной или методической помощи </w:t>
            </w:r>
            <w:r>
              <w:rPr>
                <w:sz w:val="22"/>
                <w:szCs w:val="22"/>
              </w:rPr>
              <w:t>муниципальным учреждениям</w:t>
            </w:r>
            <w:r w:rsidRPr="003D09D2">
              <w:rPr>
                <w:sz w:val="22"/>
                <w:szCs w:val="22"/>
              </w:rPr>
              <w:t xml:space="preserve"> по сравнению с аналогичным отчетным периодом предыдущего года</w:t>
            </w:r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2365" w:type="dxa"/>
          </w:tcPr>
          <w:p w:rsidR="0032732C" w:rsidRPr="00FC66F0" w:rsidRDefault="0032732C" w:rsidP="0060128E">
            <w:pPr>
              <w:pStyle w:val="ConsPlusCell"/>
              <w:ind w:right="-142"/>
              <w:rPr>
                <w:rFonts w:ascii="Times New Roman" w:hAnsi="Times New Roman" w:cs="Times New Roman"/>
                <w:sz w:val="18"/>
                <w:szCs w:val="18"/>
              </w:rPr>
            </w:pPr>
            <w:r w:rsidRPr="00FC66F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= </w:t>
            </w:r>
          </w:p>
          <w:p w:rsidR="0032732C" w:rsidRPr="00FC66F0" w:rsidRDefault="0032732C" w:rsidP="0060128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66F0">
              <w:rPr>
                <w:rFonts w:ascii="Times New Roman" w:hAnsi="Times New Roman" w:cs="Times New Roman"/>
                <w:sz w:val="18"/>
                <w:szCs w:val="18"/>
              </w:rPr>
              <w:t>М (расч.) - М (предш.), где</w:t>
            </w:r>
          </w:p>
          <w:p w:rsidR="0032732C" w:rsidRPr="00FC66F0" w:rsidRDefault="0032732C" w:rsidP="0060128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66F0">
              <w:rPr>
                <w:rFonts w:ascii="Times New Roman" w:hAnsi="Times New Roman" w:cs="Times New Roman"/>
                <w:sz w:val="18"/>
                <w:szCs w:val="18"/>
              </w:rPr>
              <w:t>М (расч.) - количество выездов на территории муниципальных образований области в отчетном периоде,</w:t>
            </w:r>
          </w:p>
          <w:p w:rsidR="0032732C" w:rsidRPr="00FC66F0" w:rsidRDefault="0032732C" w:rsidP="0060128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C66F0">
              <w:rPr>
                <w:rFonts w:ascii="Times New Roman" w:hAnsi="Times New Roman" w:cs="Times New Roman"/>
                <w:sz w:val="18"/>
                <w:szCs w:val="18"/>
              </w:rPr>
              <w:t>М (предш.) - количество выездов на территории муниципальных образований области  в аналогичном отчетном периоде предыдущего года</w:t>
            </w:r>
          </w:p>
        </w:tc>
        <w:tc>
          <w:tcPr>
            <w:tcW w:w="1701" w:type="dxa"/>
          </w:tcPr>
          <w:p w:rsidR="0032732C" w:rsidRPr="0044143B" w:rsidRDefault="0044143B" w:rsidP="004414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43B">
              <w:rPr>
                <w:rFonts w:ascii="Times New Roman" w:hAnsi="Times New Roman" w:cs="Times New Roman"/>
                <w:sz w:val="22"/>
                <w:szCs w:val="22"/>
              </w:rPr>
              <w:t>- 4</w:t>
            </w:r>
          </w:p>
        </w:tc>
        <w:tc>
          <w:tcPr>
            <w:tcW w:w="1514" w:type="dxa"/>
          </w:tcPr>
          <w:p w:rsidR="0032732C" w:rsidRPr="008A3526" w:rsidRDefault="0032732C" w:rsidP="006E216D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526">
              <w:rPr>
                <w:rFonts w:ascii="Times New Roman" w:hAnsi="Times New Roman" w:cs="Times New Roman"/>
                <w:sz w:val="22"/>
                <w:szCs w:val="22"/>
              </w:rPr>
              <w:t>±0</w:t>
            </w:r>
          </w:p>
          <w:p w:rsidR="0032732C" w:rsidRPr="00CE336C" w:rsidRDefault="0032732C" w:rsidP="002E4C83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32732C" w:rsidRPr="008A3526" w:rsidRDefault="0032732C" w:rsidP="000F7DAC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526">
              <w:rPr>
                <w:rFonts w:ascii="Times New Roman" w:hAnsi="Times New Roman" w:cs="Times New Roman"/>
                <w:sz w:val="22"/>
                <w:szCs w:val="22"/>
              </w:rPr>
              <w:t>±0</w:t>
            </w:r>
          </w:p>
          <w:p w:rsidR="0032732C" w:rsidRPr="008A3526" w:rsidRDefault="0032732C" w:rsidP="0050273F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732C" w:rsidRPr="008A3526" w:rsidRDefault="0032732C" w:rsidP="00BA4AFD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260" w:type="dxa"/>
          </w:tcPr>
          <w:p w:rsidR="0032732C" w:rsidRPr="008A3526" w:rsidRDefault="0032732C" w:rsidP="0050273F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526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</w:p>
          <w:p w:rsidR="0032732C" w:rsidRPr="008A3526" w:rsidRDefault="0032732C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32732C" w:rsidRPr="008A3526" w:rsidRDefault="0032732C" w:rsidP="0050273F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</w:t>
            </w:r>
          </w:p>
          <w:p w:rsidR="0032732C" w:rsidRPr="008A3526" w:rsidRDefault="0032732C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:rsidR="0032732C" w:rsidRPr="00D53C44" w:rsidRDefault="0032732C" w:rsidP="00FE3CA8">
            <w:pPr>
              <w:pStyle w:val="ConsPlusCell"/>
              <w:ind w:right="-142"/>
              <w:rPr>
                <w:rFonts w:ascii="Times New Roman" w:hAnsi="Times New Roman" w:cs="Times New Roman"/>
                <w:sz w:val="18"/>
                <w:szCs w:val="18"/>
              </w:rPr>
            </w:pPr>
            <w:r w:rsidRPr="00D53C44">
              <w:rPr>
                <w:rFonts w:ascii="Times New Roman" w:hAnsi="Times New Roman" w:cs="Times New Roman"/>
                <w:sz w:val="18"/>
                <w:szCs w:val="18"/>
              </w:rPr>
              <w:t xml:space="preserve">Годовой информационно-аналитический отчет учреждения, </w:t>
            </w:r>
          </w:p>
          <w:p w:rsidR="0032732C" w:rsidRPr="00A735B2" w:rsidRDefault="0032732C" w:rsidP="00FE3CA8">
            <w:pPr>
              <w:pStyle w:val="ConsPlusCell"/>
              <w:ind w:right="-142"/>
              <w:rPr>
                <w:rFonts w:ascii="Times New Roman" w:hAnsi="Times New Roman" w:cs="Times New Roman"/>
                <w:sz w:val="18"/>
                <w:szCs w:val="18"/>
              </w:rPr>
            </w:pPr>
            <w:r w:rsidRPr="00D53C44">
              <w:rPr>
                <w:rFonts w:ascii="Times New Roman" w:hAnsi="Times New Roman" w:cs="Times New Roman"/>
                <w:sz w:val="18"/>
                <w:szCs w:val="18"/>
              </w:rPr>
              <w:t>ежеквартальный отчет об исполнении государственного задания</w:t>
            </w:r>
          </w:p>
        </w:tc>
      </w:tr>
    </w:tbl>
    <w:p w:rsidR="00337FE3" w:rsidRDefault="00337FE3" w:rsidP="00152FC2">
      <w:pPr>
        <w:jc w:val="both"/>
        <w:rPr>
          <w:sz w:val="28"/>
          <w:szCs w:val="28"/>
        </w:rPr>
      </w:pPr>
    </w:p>
    <w:p w:rsidR="0053473B" w:rsidRDefault="0053473B" w:rsidP="00BA019A">
      <w:pPr>
        <w:pStyle w:val="ConsPlusNonformat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1846BE">
        <w:rPr>
          <w:rFonts w:ascii="Times New Roman" w:hAnsi="Times New Roman" w:cs="Times New Roman"/>
          <w:sz w:val="24"/>
          <w:szCs w:val="24"/>
        </w:rPr>
        <w:t>Исходные данные для расчета</w:t>
      </w:r>
    </w:p>
    <w:p w:rsidR="0053473B" w:rsidRPr="001846BE" w:rsidRDefault="0053473B" w:rsidP="00BA019A">
      <w:pPr>
        <w:pStyle w:val="ConsPlusNonformat"/>
        <w:ind w:right="-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2"/>
        <w:gridCol w:w="1553"/>
        <w:gridCol w:w="1752"/>
        <w:gridCol w:w="1759"/>
        <w:gridCol w:w="1547"/>
        <w:gridCol w:w="1655"/>
        <w:gridCol w:w="1894"/>
      </w:tblGrid>
      <w:tr w:rsidR="0044143B" w:rsidRPr="001846BE" w:rsidTr="0060128E">
        <w:tc>
          <w:tcPr>
            <w:tcW w:w="5592" w:type="dxa"/>
            <w:vMerge w:val="restart"/>
          </w:tcPr>
          <w:p w:rsidR="0044143B" w:rsidRPr="00913E33" w:rsidRDefault="0044143B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E3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3" w:type="dxa"/>
            <w:vMerge w:val="restart"/>
          </w:tcPr>
          <w:p w:rsidR="0044143B" w:rsidRPr="00913E33" w:rsidRDefault="0044143B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E33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607" w:type="dxa"/>
            <w:gridSpan w:val="5"/>
          </w:tcPr>
          <w:p w:rsidR="0044143B" w:rsidRPr="00913E33" w:rsidRDefault="0044143B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E33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</w:tr>
      <w:tr w:rsidR="0044143B" w:rsidRPr="001846BE" w:rsidTr="0044143B">
        <w:tc>
          <w:tcPr>
            <w:tcW w:w="5592" w:type="dxa"/>
            <w:vMerge/>
          </w:tcPr>
          <w:p w:rsidR="0044143B" w:rsidRPr="00913E33" w:rsidRDefault="0044143B" w:rsidP="00034D5D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  <w:vMerge/>
          </w:tcPr>
          <w:p w:rsidR="0044143B" w:rsidRPr="00913E33" w:rsidRDefault="0044143B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2" w:type="dxa"/>
          </w:tcPr>
          <w:p w:rsidR="0044143B" w:rsidRDefault="0044143B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1759" w:type="dxa"/>
          </w:tcPr>
          <w:p w:rsidR="0044143B" w:rsidRPr="00913E33" w:rsidRDefault="0044143B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Pr="00913E3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47" w:type="dxa"/>
          </w:tcPr>
          <w:p w:rsidR="0044143B" w:rsidRPr="00913E33" w:rsidRDefault="0044143B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Pr="00913E3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655" w:type="dxa"/>
          </w:tcPr>
          <w:p w:rsidR="0044143B" w:rsidRPr="00913E33" w:rsidRDefault="0044143B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Pr="00913E3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894" w:type="dxa"/>
          </w:tcPr>
          <w:p w:rsidR="0044143B" w:rsidRPr="00913E33" w:rsidRDefault="0044143B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913E3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44143B" w:rsidRPr="001846BE" w:rsidTr="0044143B">
        <w:tc>
          <w:tcPr>
            <w:tcW w:w="5592" w:type="dxa"/>
          </w:tcPr>
          <w:p w:rsidR="0044143B" w:rsidRPr="00913E33" w:rsidRDefault="0044143B" w:rsidP="00034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913E33">
              <w:rPr>
                <w:sz w:val="22"/>
                <w:szCs w:val="22"/>
              </w:rPr>
              <w:t xml:space="preserve"> участников методических координационных и учебных мероприятий</w:t>
            </w:r>
          </w:p>
        </w:tc>
        <w:tc>
          <w:tcPr>
            <w:tcW w:w="1553" w:type="dxa"/>
          </w:tcPr>
          <w:p w:rsidR="0044143B" w:rsidRPr="00913E33" w:rsidRDefault="0044143B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13E33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gramEnd"/>
            <w:r w:rsidRPr="00913E3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  <w:tc>
          <w:tcPr>
            <w:tcW w:w="1752" w:type="dxa"/>
          </w:tcPr>
          <w:p w:rsidR="0044143B" w:rsidRDefault="0044143B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1759" w:type="dxa"/>
          </w:tcPr>
          <w:p w:rsidR="0044143B" w:rsidRPr="00913E33" w:rsidRDefault="0044143B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1547" w:type="dxa"/>
          </w:tcPr>
          <w:p w:rsidR="0044143B" w:rsidRPr="00913E33" w:rsidRDefault="00582109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41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4143B" w:rsidRPr="008E341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655" w:type="dxa"/>
          </w:tcPr>
          <w:p w:rsidR="0044143B" w:rsidRPr="00913E33" w:rsidRDefault="0044143B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894" w:type="dxa"/>
          </w:tcPr>
          <w:p w:rsidR="0044143B" w:rsidRPr="00913E33" w:rsidRDefault="0044143B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</w:tr>
      <w:tr w:rsidR="0044143B" w:rsidRPr="001846BE" w:rsidTr="0044143B">
        <w:tc>
          <w:tcPr>
            <w:tcW w:w="5592" w:type="dxa"/>
          </w:tcPr>
          <w:p w:rsidR="0044143B" w:rsidRPr="00913E33" w:rsidRDefault="0044143B" w:rsidP="00034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разработанных методик</w:t>
            </w:r>
            <w:r w:rsidRPr="006C6B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3" w:type="dxa"/>
          </w:tcPr>
          <w:p w:rsidR="0044143B" w:rsidRPr="00913E33" w:rsidRDefault="0044143B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E33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752" w:type="dxa"/>
          </w:tcPr>
          <w:p w:rsidR="0044143B" w:rsidRDefault="0044143B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59" w:type="dxa"/>
          </w:tcPr>
          <w:p w:rsidR="0044143B" w:rsidRPr="00913E33" w:rsidRDefault="0044143B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47" w:type="dxa"/>
          </w:tcPr>
          <w:p w:rsidR="0044143B" w:rsidRPr="00913E33" w:rsidRDefault="0044143B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655" w:type="dxa"/>
          </w:tcPr>
          <w:p w:rsidR="0044143B" w:rsidRPr="00913E33" w:rsidRDefault="0044143B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94" w:type="dxa"/>
          </w:tcPr>
          <w:p w:rsidR="0044143B" w:rsidRPr="00913E33" w:rsidRDefault="0044143B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44143B" w:rsidRPr="001846BE" w:rsidTr="0044143B">
        <w:tc>
          <w:tcPr>
            <w:tcW w:w="5592" w:type="dxa"/>
          </w:tcPr>
          <w:p w:rsidR="0044143B" w:rsidRPr="00913E33" w:rsidRDefault="0044143B" w:rsidP="00034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доведенных до потребителя методик</w:t>
            </w:r>
            <w:r w:rsidRPr="008F5A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3" w:type="dxa"/>
          </w:tcPr>
          <w:p w:rsidR="0044143B" w:rsidRPr="00913E33" w:rsidRDefault="0044143B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752" w:type="dxa"/>
          </w:tcPr>
          <w:p w:rsidR="0044143B" w:rsidRDefault="0044143B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59" w:type="dxa"/>
          </w:tcPr>
          <w:p w:rsidR="0044143B" w:rsidRDefault="0044143B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47" w:type="dxa"/>
          </w:tcPr>
          <w:p w:rsidR="0044143B" w:rsidRDefault="0044143B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655" w:type="dxa"/>
          </w:tcPr>
          <w:p w:rsidR="0044143B" w:rsidRDefault="0044143B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94" w:type="dxa"/>
          </w:tcPr>
          <w:p w:rsidR="0044143B" w:rsidRDefault="0044143B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44143B" w:rsidRPr="001846BE" w:rsidTr="0044143B">
        <w:tc>
          <w:tcPr>
            <w:tcW w:w="5592" w:type="dxa"/>
          </w:tcPr>
          <w:p w:rsidR="0044143B" w:rsidRPr="00913E33" w:rsidRDefault="0044143B" w:rsidP="00034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913E33">
              <w:rPr>
                <w:sz w:val="22"/>
                <w:szCs w:val="22"/>
              </w:rPr>
              <w:t xml:space="preserve"> выездов на территории муниципальных </w:t>
            </w:r>
            <w:r w:rsidRPr="00913E33">
              <w:rPr>
                <w:sz w:val="22"/>
                <w:szCs w:val="22"/>
              </w:rPr>
              <w:lastRenderedPageBreak/>
              <w:t xml:space="preserve">образований области для оказания консультативной или методической помощи муниципальным библиотекам </w:t>
            </w:r>
          </w:p>
        </w:tc>
        <w:tc>
          <w:tcPr>
            <w:tcW w:w="1553" w:type="dxa"/>
          </w:tcPr>
          <w:p w:rsidR="0044143B" w:rsidRPr="00913E33" w:rsidRDefault="0044143B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3E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752" w:type="dxa"/>
          </w:tcPr>
          <w:p w:rsidR="0044143B" w:rsidRDefault="0044143B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59" w:type="dxa"/>
          </w:tcPr>
          <w:p w:rsidR="0044143B" w:rsidRPr="00B67472" w:rsidRDefault="0044143B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47" w:type="dxa"/>
          </w:tcPr>
          <w:p w:rsidR="0044143B" w:rsidRPr="008A3526" w:rsidRDefault="0044143B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5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55" w:type="dxa"/>
          </w:tcPr>
          <w:p w:rsidR="0044143B" w:rsidRPr="008A3526" w:rsidRDefault="0044143B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94" w:type="dxa"/>
          </w:tcPr>
          <w:p w:rsidR="0044143B" w:rsidRPr="008A3526" w:rsidRDefault="0044143B" w:rsidP="00913E33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</w:tbl>
    <w:p w:rsidR="003D674E" w:rsidRDefault="003D674E" w:rsidP="003D674E">
      <w:pPr>
        <w:pStyle w:val="ConsPlusNormal"/>
        <w:widowControl/>
        <w:ind w:left="1068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D674E" w:rsidRDefault="003D674E" w:rsidP="003D674E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Основания для досрочного прекращения государственного задания</w:t>
      </w:r>
    </w:p>
    <w:p w:rsidR="003D674E" w:rsidRDefault="003D674E" w:rsidP="003D674E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Основания для досрочного прекращения государственного задания</w:t>
      </w:r>
    </w:p>
    <w:p w:rsidR="003D674E" w:rsidRPr="001142B3" w:rsidRDefault="0056715B" w:rsidP="003D674E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D674E" w:rsidRPr="001142B3">
        <w:rPr>
          <w:sz w:val="26"/>
          <w:szCs w:val="26"/>
        </w:rPr>
        <w:t xml:space="preserve"> Выполнение государственного задания прекращается по окончании срока действия государственного задания, а также в случаях:</w:t>
      </w:r>
    </w:p>
    <w:p w:rsidR="003D674E" w:rsidRPr="001142B3" w:rsidRDefault="003D674E" w:rsidP="003D674E">
      <w:pPr>
        <w:numPr>
          <w:ilvl w:val="0"/>
          <w:numId w:val="24"/>
        </w:numPr>
        <w:jc w:val="both"/>
        <w:rPr>
          <w:sz w:val="26"/>
          <w:szCs w:val="26"/>
        </w:rPr>
      </w:pPr>
      <w:r w:rsidRPr="001142B3">
        <w:rPr>
          <w:sz w:val="26"/>
          <w:szCs w:val="26"/>
        </w:rPr>
        <w:t>ликвидации Учреждения;</w:t>
      </w:r>
    </w:p>
    <w:p w:rsidR="003D674E" w:rsidRPr="001142B3" w:rsidRDefault="003D674E" w:rsidP="003D674E">
      <w:pPr>
        <w:numPr>
          <w:ilvl w:val="0"/>
          <w:numId w:val="24"/>
        </w:numPr>
        <w:jc w:val="both"/>
        <w:rPr>
          <w:sz w:val="26"/>
          <w:szCs w:val="26"/>
        </w:rPr>
      </w:pPr>
      <w:r w:rsidRPr="001142B3">
        <w:rPr>
          <w:sz w:val="26"/>
          <w:szCs w:val="26"/>
        </w:rPr>
        <w:t>реорганизации Учреждения;</w:t>
      </w:r>
    </w:p>
    <w:p w:rsidR="003D674E" w:rsidRPr="001142B3" w:rsidRDefault="003D674E" w:rsidP="003D674E">
      <w:pPr>
        <w:numPr>
          <w:ilvl w:val="0"/>
          <w:numId w:val="24"/>
        </w:numPr>
        <w:jc w:val="both"/>
        <w:rPr>
          <w:sz w:val="26"/>
          <w:szCs w:val="26"/>
        </w:rPr>
      </w:pPr>
      <w:r w:rsidRPr="001142B3">
        <w:rPr>
          <w:sz w:val="26"/>
          <w:szCs w:val="26"/>
        </w:rPr>
        <w:t>исключения государственной услуги (работы) из ведомственного перечня государственных услуг (работ);</w:t>
      </w:r>
    </w:p>
    <w:p w:rsidR="003D674E" w:rsidRPr="001142B3" w:rsidRDefault="003D674E" w:rsidP="003D674E">
      <w:pPr>
        <w:numPr>
          <w:ilvl w:val="0"/>
          <w:numId w:val="24"/>
        </w:numPr>
        <w:jc w:val="both"/>
        <w:rPr>
          <w:sz w:val="26"/>
          <w:szCs w:val="26"/>
        </w:rPr>
      </w:pPr>
      <w:r w:rsidRPr="001142B3">
        <w:rPr>
          <w:sz w:val="26"/>
          <w:szCs w:val="26"/>
        </w:rPr>
        <w:t>в других случаях, предусмотренных нормативными правовыми актами Ро</w:t>
      </w:r>
      <w:r w:rsidRPr="001142B3">
        <w:rPr>
          <w:sz w:val="26"/>
          <w:szCs w:val="26"/>
        </w:rPr>
        <w:t>с</w:t>
      </w:r>
      <w:r w:rsidRPr="001142B3">
        <w:rPr>
          <w:sz w:val="26"/>
          <w:szCs w:val="26"/>
        </w:rPr>
        <w:t>сийской Федерации и Вологодской области.</w:t>
      </w:r>
    </w:p>
    <w:p w:rsidR="003D674E" w:rsidRPr="001142B3" w:rsidRDefault="003D674E" w:rsidP="0056715B">
      <w:pPr>
        <w:ind w:right="75" w:firstLine="360"/>
        <w:rPr>
          <w:color w:val="111111"/>
          <w:sz w:val="26"/>
          <w:szCs w:val="26"/>
        </w:rPr>
      </w:pPr>
      <w:r w:rsidRPr="001142B3">
        <w:rPr>
          <w:color w:val="111111"/>
          <w:sz w:val="26"/>
          <w:szCs w:val="26"/>
        </w:rPr>
        <w:t xml:space="preserve"> Обязательства сторон в случае досрочного прекращения исполнения государственного задания. </w:t>
      </w:r>
    </w:p>
    <w:p w:rsidR="003D674E" w:rsidRPr="001142B3" w:rsidRDefault="003D674E" w:rsidP="0056715B">
      <w:pPr>
        <w:ind w:right="75" w:firstLine="360"/>
        <w:rPr>
          <w:color w:val="111111"/>
          <w:sz w:val="26"/>
          <w:szCs w:val="26"/>
        </w:rPr>
      </w:pPr>
      <w:r w:rsidRPr="001142B3">
        <w:rPr>
          <w:color w:val="111111"/>
          <w:sz w:val="26"/>
          <w:szCs w:val="26"/>
        </w:rPr>
        <w:t xml:space="preserve"> Департамент культуры</w:t>
      </w:r>
      <w:r>
        <w:rPr>
          <w:color w:val="111111"/>
          <w:sz w:val="26"/>
          <w:szCs w:val="26"/>
        </w:rPr>
        <w:t xml:space="preserve"> и туризма </w:t>
      </w:r>
      <w:r w:rsidRPr="001142B3">
        <w:rPr>
          <w:color w:val="111111"/>
          <w:sz w:val="26"/>
          <w:szCs w:val="26"/>
        </w:rPr>
        <w:t xml:space="preserve"> области (далее – Учредитель) направляет в Учреждение:</w:t>
      </w:r>
    </w:p>
    <w:p w:rsidR="003D674E" w:rsidRPr="001142B3" w:rsidRDefault="003D674E" w:rsidP="003D674E">
      <w:pPr>
        <w:numPr>
          <w:ilvl w:val="0"/>
          <w:numId w:val="25"/>
        </w:numPr>
        <w:ind w:right="75"/>
        <w:rPr>
          <w:color w:val="111111"/>
          <w:sz w:val="26"/>
          <w:szCs w:val="26"/>
        </w:rPr>
      </w:pPr>
      <w:r w:rsidRPr="001142B3">
        <w:rPr>
          <w:color w:val="111111"/>
          <w:sz w:val="26"/>
          <w:szCs w:val="26"/>
        </w:rPr>
        <w:t>уведомление о досрочном прекращении исполнения государственного задания;</w:t>
      </w:r>
    </w:p>
    <w:p w:rsidR="003D674E" w:rsidRPr="001142B3" w:rsidRDefault="003D674E" w:rsidP="003D674E">
      <w:pPr>
        <w:numPr>
          <w:ilvl w:val="0"/>
          <w:numId w:val="25"/>
        </w:numPr>
        <w:ind w:right="74"/>
        <w:rPr>
          <w:color w:val="111111"/>
          <w:sz w:val="26"/>
          <w:szCs w:val="26"/>
        </w:rPr>
      </w:pPr>
      <w:r w:rsidRPr="001142B3">
        <w:rPr>
          <w:color w:val="111111"/>
          <w:sz w:val="26"/>
          <w:szCs w:val="26"/>
        </w:rPr>
        <w:t>приказ о ликвидации (реорганизации) учреждения.</w:t>
      </w:r>
    </w:p>
    <w:p w:rsidR="003D674E" w:rsidRPr="001142B3" w:rsidRDefault="003D674E" w:rsidP="0056715B">
      <w:pPr>
        <w:ind w:right="74" w:firstLine="435"/>
        <w:rPr>
          <w:color w:val="111111"/>
          <w:sz w:val="26"/>
          <w:szCs w:val="26"/>
        </w:rPr>
      </w:pPr>
      <w:r w:rsidRPr="001142B3">
        <w:rPr>
          <w:color w:val="111111"/>
          <w:sz w:val="26"/>
          <w:szCs w:val="26"/>
        </w:rPr>
        <w:t xml:space="preserve"> Учреждение:</w:t>
      </w:r>
    </w:p>
    <w:p w:rsidR="003D674E" w:rsidRPr="001142B3" w:rsidRDefault="003D674E" w:rsidP="003D674E">
      <w:pPr>
        <w:numPr>
          <w:ilvl w:val="0"/>
          <w:numId w:val="26"/>
        </w:numPr>
        <w:ind w:right="74"/>
        <w:jc w:val="both"/>
        <w:rPr>
          <w:color w:val="111111"/>
          <w:sz w:val="26"/>
          <w:szCs w:val="26"/>
        </w:rPr>
      </w:pPr>
      <w:r w:rsidRPr="001142B3">
        <w:rPr>
          <w:color w:val="111111"/>
          <w:sz w:val="26"/>
          <w:szCs w:val="26"/>
        </w:rPr>
        <w:t>прекращает предоставление услуг в соответствии со сроками, указанными в уведомлении о досрочном прекращении исполнения государственного задания;</w:t>
      </w:r>
    </w:p>
    <w:p w:rsidR="003D674E" w:rsidRPr="001142B3" w:rsidRDefault="003D674E" w:rsidP="003D674E">
      <w:pPr>
        <w:numPr>
          <w:ilvl w:val="0"/>
          <w:numId w:val="26"/>
        </w:numPr>
        <w:ind w:right="74"/>
        <w:jc w:val="both"/>
        <w:rPr>
          <w:color w:val="111111"/>
          <w:sz w:val="26"/>
          <w:szCs w:val="26"/>
        </w:rPr>
      </w:pPr>
      <w:r w:rsidRPr="001142B3">
        <w:rPr>
          <w:color w:val="111111"/>
          <w:sz w:val="26"/>
          <w:szCs w:val="26"/>
        </w:rPr>
        <w:t>уведомляет исполнителей государственных контрактов (договоров), участвующих в оказании услуг, о прекращении действия государственных контрактов (договоров);</w:t>
      </w:r>
    </w:p>
    <w:p w:rsidR="003D674E" w:rsidRDefault="003D674E" w:rsidP="003D674E">
      <w:pPr>
        <w:numPr>
          <w:ilvl w:val="0"/>
          <w:numId w:val="26"/>
        </w:numPr>
        <w:ind w:right="74"/>
        <w:jc w:val="both"/>
        <w:rPr>
          <w:color w:val="111111"/>
          <w:sz w:val="26"/>
          <w:szCs w:val="26"/>
        </w:rPr>
      </w:pPr>
      <w:r w:rsidRPr="001142B3">
        <w:rPr>
          <w:color w:val="111111"/>
          <w:sz w:val="26"/>
          <w:szCs w:val="26"/>
        </w:rPr>
        <w:t>выполняет финансовые обязательства по государственным контрактам (договорам) с исполнителями, участвующими в выполнении работ, за фактически выполненные объемы работ и неустойки в связи с прекращением действия государственных контрактов (договоров).</w:t>
      </w:r>
    </w:p>
    <w:p w:rsidR="003D674E" w:rsidRDefault="003D674E" w:rsidP="003D674E">
      <w:pPr>
        <w:ind w:left="435" w:right="74"/>
        <w:jc w:val="both"/>
        <w:rPr>
          <w:color w:val="111111"/>
          <w:sz w:val="26"/>
          <w:szCs w:val="26"/>
        </w:rPr>
      </w:pPr>
    </w:p>
    <w:p w:rsidR="003D674E" w:rsidRDefault="003D674E" w:rsidP="003D674E">
      <w:pPr>
        <w:ind w:left="435" w:right="74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4. Порядок </w:t>
      </w:r>
      <w:proofErr w:type="gramStart"/>
      <w:r>
        <w:rPr>
          <w:color w:val="111111"/>
          <w:sz w:val="26"/>
          <w:szCs w:val="26"/>
        </w:rPr>
        <w:t>контроля за</w:t>
      </w:r>
      <w:proofErr w:type="gramEnd"/>
      <w:r>
        <w:rPr>
          <w:color w:val="111111"/>
          <w:sz w:val="26"/>
          <w:szCs w:val="26"/>
        </w:rPr>
        <w:t xml:space="preserve"> исполнением государственного задания</w:t>
      </w:r>
    </w:p>
    <w:p w:rsidR="003D674E" w:rsidRPr="001142B3" w:rsidRDefault="003D674E" w:rsidP="003D674E">
      <w:pPr>
        <w:jc w:val="both"/>
        <w:rPr>
          <w:sz w:val="26"/>
          <w:szCs w:val="26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14"/>
        <w:gridCol w:w="4678"/>
        <w:gridCol w:w="4668"/>
      </w:tblGrid>
      <w:tr w:rsidR="003D674E" w:rsidRPr="005840E3" w:rsidTr="00FC53F0">
        <w:trPr>
          <w:trHeight w:val="20"/>
        </w:trPr>
        <w:tc>
          <w:tcPr>
            <w:tcW w:w="648" w:type="dxa"/>
          </w:tcPr>
          <w:p w:rsidR="003D674E" w:rsidRPr="005840E3" w:rsidRDefault="003D674E" w:rsidP="0060128E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№</w:t>
            </w:r>
          </w:p>
          <w:p w:rsidR="003D674E" w:rsidRPr="005840E3" w:rsidRDefault="003D674E" w:rsidP="0060128E">
            <w:pPr>
              <w:jc w:val="center"/>
              <w:rPr>
                <w:sz w:val="26"/>
                <w:szCs w:val="26"/>
              </w:rPr>
            </w:pPr>
            <w:proofErr w:type="gramStart"/>
            <w:r w:rsidRPr="005840E3">
              <w:rPr>
                <w:sz w:val="26"/>
                <w:szCs w:val="26"/>
              </w:rPr>
              <w:t>п</w:t>
            </w:r>
            <w:proofErr w:type="gramEnd"/>
            <w:r w:rsidRPr="005840E3">
              <w:rPr>
                <w:sz w:val="26"/>
                <w:szCs w:val="26"/>
              </w:rPr>
              <w:t>/п</w:t>
            </w:r>
          </w:p>
        </w:tc>
        <w:tc>
          <w:tcPr>
            <w:tcW w:w="5414" w:type="dxa"/>
          </w:tcPr>
          <w:p w:rsidR="003D674E" w:rsidRPr="005840E3" w:rsidRDefault="003D674E" w:rsidP="0060128E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Формы контроля</w:t>
            </w:r>
          </w:p>
        </w:tc>
        <w:tc>
          <w:tcPr>
            <w:tcW w:w="4678" w:type="dxa"/>
          </w:tcPr>
          <w:p w:rsidR="003D674E" w:rsidRPr="005840E3" w:rsidRDefault="003D674E" w:rsidP="0060128E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Периодичность</w:t>
            </w:r>
          </w:p>
        </w:tc>
        <w:tc>
          <w:tcPr>
            <w:tcW w:w="4668" w:type="dxa"/>
          </w:tcPr>
          <w:p w:rsidR="003D674E" w:rsidRPr="005840E3" w:rsidRDefault="003D674E" w:rsidP="0060128E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 xml:space="preserve">Орган исполнительной государственной власти области, осуществляющий </w:t>
            </w:r>
            <w:proofErr w:type="gramStart"/>
            <w:r w:rsidRPr="005840E3">
              <w:rPr>
                <w:sz w:val="26"/>
                <w:szCs w:val="26"/>
              </w:rPr>
              <w:t>контроль за</w:t>
            </w:r>
            <w:proofErr w:type="gramEnd"/>
            <w:r w:rsidRPr="005840E3">
              <w:rPr>
                <w:sz w:val="26"/>
                <w:szCs w:val="26"/>
              </w:rPr>
              <w:t xml:space="preserve"> оказанием государственной услуги</w:t>
            </w:r>
          </w:p>
        </w:tc>
      </w:tr>
      <w:tr w:rsidR="003D674E" w:rsidRPr="005840E3" w:rsidTr="00FC53F0">
        <w:trPr>
          <w:trHeight w:val="20"/>
        </w:trPr>
        <w:tc>
          <w:tcPr>
            <w:tcW w:w="648" w:type="dxa"/>
          </w:tcPr>
          <w:p w:rsidR="003D674E" w:rsidRPr="005840E3" w:rsidRDefault="003D674E" w:rsidP="0060128E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1</w:t>
            </w:r>
          </w:p>
        </w:tc>
        <w:tc>
          <w:tcPr>
            <w:tcW w:w="5414" w:type="dxa"/>
          </w:tcPr>
          <w:p w:rsidR="003D674E" w:rsidRPr="005840E3" w:rsidRDefault="003D674E" w:rsidP="0060128E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3D674E" w:rsidRPr="005840E3" w:rsidRDefault="003D674E" w:rsidP="0060128E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3</w:t>
            </w:r>
          </w:p>
        </w:tc>
        <w:tc>
          <w:tcPr>
            <w:tcW w:w="4668" w:type="dxa"/>
          </w:tcPr>
          <w:p w:rsidR="003D674E" w:rsidRPr="005840E3" w:rsidRDefault="003D674E" w:rsidP="0060128E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4</w:t>
            </w:r>
          </w:p>
        </w:tc>
      </w:tr>
      <w:tr w:rsidR="003D674E" w:rsidRPr="005840E3" w:rsidTr="00FC53F0">
        <w:trPr>
          <w:trHeight w:val="20"/>
        </w:trPr>
        <w:tc>
          <w:tcPr>
            <w:tcW w:w="648" w:type="dxa"/>
          </w:tcPr>
          <w:p w:rsidR="003D674E" w:rsidRPr="005840E3" w:rsidRDefault="003D674E" w:rsidP="0060128E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1.</w:t>
            </w:r>
          </w:p>
        </w:tc>
        <w:tc>
          <w:tcPr>
            <w:tcW w:w="5414" w:type="dxa"/>
          </w:tcPr>
          <w:p w:rsidR="003D674E" w:rsidRPr="005840E3" w:rsidRDefault="003D674E" w:rsidP="0060128E">
            <w:pPr>
              <w:jc w:val="both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Сбор и анализ статистической отчетности учреждения, отчетов о выполнении государственного задания</w:t>
            </w:r>
          </w:p>
        </w:tc>
        <w:tc>
          <w:tcPr>
            <w:tcW w:w="4678" w:type="dxa"/>
          </w:tcPr>
          <w:p w:rsidR="003D674E" w:rsidRPr="005840E3" w:rsidRDefault="003D674E" w:rsidP="0060128E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4668" w:type="dxa"/>
          </w:tcPr>
          <w:p w:rsidR="003D674E" w:rsidRPr="005840E3" w:rsidRDefault="003D674E" w:rsidP="0060128E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Департамент культуры</w:t>
            </w:r>
            <w:r>
              <w:rPr>
                <w:sz w:val="26"/>
                <w:szCs w:val="26"/>
              </w:rPr>
              <w:t xml:space="preserve"> и туризма  </w:t>
            </w:r>
            <w:r w:rsidRPr="005840E3">
              <w:rPr>
                <w:sz w:val="26"/>
                <w:szCs w:val="26"/>
              </w:rPr>
              <w:t xml:space="preserve"> Вологодской области</w:t>
            </w:r>
          </w:p>
        </w:tc>
      </w:tr>
      <w:tr w:rsidR="003D674E" w:rsidRPr="005840E3" w:rsidTr="00FC53F0">
        <w:trPr>
          <w:trHeight w:val="20"/>
        </w:trPr>
        <w:tc>
          <w:tcPr>
            <w:tcW w:w="648" w:type="dxa"/>
          </w:tcPr>
          <w:p w:rsidR="003D674E" w:rsidRPr="005840E3" w:rsidRDefault="003D674E" w:rsidP="0060128E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2.</w:t>
            </w:r>
          </w:p>
        </w:tc>
        <w:tc>
          <w:tcPr>
            <w:tcW w:w="5414" w:type="dxa"/>
          </w:tcPr>
          <w:p w:rsidR="003D674E" w:rsidRPr="005840E3" w:rsidRDefault="003D674E" w:rsidP="0056715B">
            <w:pPr>
              <w:jc w:val="both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Предоставление дополнительной информации о деятельности Учреждения в соответствии с запросом контролирующего органа</w:t>
            </w:r>
          </w:p>
        </w:tc>
        <w:tc>
          <w:tcPr>
            <w:tcW w:w="4678" w:type="dxa"/>
          </w:tcPr>
          <w:p w:rsidR="003D674E" w:rsidRPr="005840E3" w:rsidRDefault="003D674E" w:rsidP="0060128E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4668" w:type="dxa"/>
          </w:tcPr>
          <w:p w:rsidR="003D674E" w:rsidRPr="005840E3" w:rsidRDefault="003D674E" w:rsidP="0060128E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Департамент культуры</w:t>
            </w:r>
            <w:r>
              <w:rPr>
                <w:sz w:val="26"/>
                <w:szCs w:val="26"/>
              </w:rPr>
              <w:t xml:space="preserve"> и туризма  </w:t>
            </w:r>
            <w:r w:rsidRPr="005840E3">
              <w:rPr>
                <w:sz w:val="26"/>
                <w:szCs w:val="26"/>
              </w:rPr>
              <w:t xml:space="preserve"> Вологодской области</w:t>
            </w:r>
          </w:p>
        </w:tc>
      </w:tr>
      <w:tr w:rsidR="003D674E" w:rsidRPr="005840E3" w:rsidTr="00FC53F0">
        <w:trPr>
          <w:trHeight w:val="20"/>
        </w:trPr>
        <w:tc>
          <w:tcPr>
            <w:tcW w:w="648" w:type="dxa"/>
          </w:tcPr>
          <w:p w:rsidR="003D674E" w:rsidRPr="005840E3" w:rsidRDefault="003D674E" w:rsidP="0060128E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5414" w:type="dxa"/>
          </w:tcPr>
          <w:p w:rsidR="003D674E" w:rsidRPr="005840E3" w:rsidRDefault="003D674E" w:rsidP="0060128E">
            <w:pPr>
              <w:jc w:val="both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Проведение проверок выполнения государственного задания, контроля качества предоставляемых услуг и эффективности деятельности Учреждения</w:t>
            </w:r>
          </w:p>
        </w:tc>
        <w:tc>
          <w:tcPr>
            <w:tcW w:w="4678" w:type="dxa"/>
          </w:tcPr>
          <w:p w:rsidR="003D674E" w:rsidRPr="005840E3" w:rsidRDefault="003D674E" w:rsidP="0060128E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выездные проверки – в соответствии</w:t>
            </w:r>
          </w:p>
          <w:p w:rsidR="003D674E" w:rsidRPr="005840E3" w:rsidRDefault="003D674E" w:rsidP="0060128E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с планом выездных проверок, утвержденным Департаментом культуры</w:t>
            </w:r>
            <w:r w:rsidR="00FC53F0">
              <w:rPr>
                <w:sz w:val="26"/>
                <w:szCs w:val="26"/>
              </w:rPr>
              <w:t xml:space="preserve"> и</w:t>
            </w:r>
            <w:r>
              <w:rPr>
                <w:sz w:val="26"/>
                <w:szCs w:val="26"/>
              </w:rPr>
              <w:t xml:space="preserve"> туризма</w:t>
            </w:r>
            <w:r w:rsidRPr="005840E3">
              <w:rPr>
                <w:sz w:val="26"/>
                <w:szCs w:val="26"/>
              </w:rPr>
              <w:t xml:space="preserve"> области</w:t>
            </w:r>
          </w:p>
        </w:tc>
        <w:tc>
          <w:tcPr>
            <w:tcW w:w="4668" w:type="dxa"/>
          </w:tcPr>
          <w:p w:rsidR="003D674E" w:rsidRPr="005840E3" w:rsidRDefault="003D674E" w:rsidP="0060128E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Департамент культуры</w:t>
            </w:r>
            <w:r>
              <w:rPr>
                <w:sz w:val="26"/>
                <w:szCs w:val="26"/>
              </w:rPr>
              <w:t xml:space="preserve"> и туризма  </w:t>
            </w:r>
            <w:r w:rsidRPr="005840E3">
              <w:rPr>
                <w:sz w:val="26"/>
                <w:szCs w:val="26"/>
              </w:rPr>
              <w:t xml:space="preserve"> Вологодской области</w:t>
            </w:r>
          </w:p>
        </w:tc>
      </w:tr>
      <w:tr w:rsidR="0056715B" w:rsidRPr="005840E3" w:rsidTr="00FC53F0">
        <w:trPr>
          <w:trHeight w:val="20"/>
        </w:trPr>
        <w:tc>
          <w:tcPr>
            <w:tcW w:w="648" w:type="dxa"/>
          </w:tcPr>
          <w:p w:rsidR="0056715B" w:rsidRPr="005840E3" w:rsidRDefault="0056715B" w:rsidP="006012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414" w:type="dxa"/>
          </w:tcPr>
          <w:p w:rsidR="0056715B" w:rsidRPr="001142B3" w:rsidRDefault="0056715B" w:rsidP="005671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1142B3">
              <w:rPr>
                <w:sz w:val="26"/>
                <w:szCs w:val="26"/>
              </w:rPr>
              <w:t xml:space="preserve">нутренняя система контроля </w:t>
            </w:r>
            <w:r>
              <w:rPr>
                <w:sz w:val="26"/>
                <w:szCs w:val="26"/>
              </w:rPr>
              <w:t xml:space="preserve">учреждения </w:t>
            </w:r>
            <w:r w:rsidRPr="001142B3">
              <w:rPr>
                <w:sz w:val="26"/>
                <w:szCs w:val="26"/>
              </w:rPr>
              <w:t>за выполнением государственного задания, включающая:</w:t>
            </w:r>
          </w:p>
          <w:p w:rsidR="0056715B" w:rsidRDefault="0056715B" w:rsidP="0056715B">
            <w:pPr>
              <w:numPr>
                <w:ilvl w:val="0"/>
                <w:numId w:val="27"/>
              </w:numPr>
              <w:jc w:val="both"/>
              <w:rPr>
                <w:sz w:val="26"/>
                <w:szCs w:val="26"/>
              </w:rPr>
            </w:pPr>
            <w:r w:rsidRPr="00816016">
              <w:rPr>
                <w:sz w:val="26"/>
                <w:szCs w:val="26"/>
              </w:rPr>
              <w:t xml:space="preserve">контрольные мероприятия непосредственно в учреждении; </w:t>
            </w:r>
          </w:p>
          <w:p w:rsidR="0056715B" w:rsidRDefault="0056715B" w:rsidP="0056715B">
            <w:pPr>
              <w:numPr>
                <w:ilvl w:val="0"/>
                <w:numId w:val="27"/>
              </w:numPr>
              <w:jc w:val="both"/>
              <w:rPr>
                <w:sz w:val="26"/>
                <w:szCs w:val="26"/>
              </w:rPr>
            </w:pPr>
            <w:r w:rsidRPr="00816016">
              <w:rPr>
                <w:sz w:val="26"/>
                <w:szCs w:val="26"/>
              </w:rPr>
              <w:t>проверка отчетности; учет отзывов в Книге отзывов и предложени</w:t>
            </w:r>
            <w:r>
              <w:rPr>
                <w:sz w:val="26"/>
                <w:szCs w:val="26"/>
              </w:rPr>
              <w:t xml:space="preserve">й, </w:t>
            </w:r>
          </w:p>
          <w:p w:rsidR="0056715B" w:rsidRPr="005840E3" w:rsidRDefault="0056715B" w:rsidP="005671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опросов населения</w:t>
            </w:r>
            <w:r w:rsidRPr="00395D33">
              <w:rPr>
                <w:sz w:val="26"/>
                <w:szCs w:val="26"/>
              </w:rPr>
              <w:t xml:space="preserve"> </w:t>
            </w:r>
            <w:r w:rsidRPr="001142B3">
              <w:rPr>
                <w:sz w:val="26"/>
                <w:szCs w:val="26"/>
              </w:rPr>
              <w:t>качеством предоставляемых услуг</w:t>
            </w:r>
          </w:p>
        </w:tc>
        <w:tc>
          <w:tcPr>
            <w:tcW w:w="4678" w:type="dxa"/>
          </w:tcPr>
          <w:p w:rsidR="0056715B" w:rsidRPr="005840E3" w:rsidRDefault="0056715B" w:rsidP="00B4340C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4668" w:type="dxa"/>
          </w:tcPr>
          <w:p w:rsidR="0056715B" w:rsidRPr="005840E3" w:rsidRDefault="0056715B" w:rsidP="00B4340C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Департамент культуры</w:t>
            </w:r>
            <w:r>
              <w:rPr>
                <w:sz w:val="26"/>
                <w:szCs w:val="26"/>
              </w:rPr>
              <w:t xml:space="preserve"> и туризма  </w:t>
            </w:r>
            <w:r w:rsidRPr="005840E3">
              <w:rPr>
                <w:sz w:val="26"/>
                <w:szCs w:val="26"/>
              </w:rPr>
              <w:t xml:space="preserve"> Вологодской области</w:t>
            </w:r>
          </w:p>
        </w:tc>
      </w:tr>
    </w:tbl>
    <w:p w:rsidR="003D674E" w:rsidRDefault="003D674E" w:rsidP="0056715B">
      <w:pPr>
        <w:ind w:right="74"/>
        <w:jc w:val="both"/>
        <w:rPr>
          <w:color w:val="111111"/>
          <w:sz w:val="26"/>
          <w:szCs w:val="26"/>
        </w:rPr>
      </w:pPr>
    </w:p>
    <w:p w:rsidR="003D674E" w:rsidRDefault="003D674E" w:rsidP="003D674E">
      <w:pPr>
        <w:ind w:left="435" w:right="74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5. Требования к отчетности об исполнении государственного задания</w:t>
      </w:r>
    </w:p>
    <w:p w:rsidR="003D674E" w:rsidRDefault="003D674E" w:rsidP="003D674E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Форма отчета об исполнении государственного задания</w:t>
      </w:r>
    </w:p>
    <w:p w:rsidR="003D674E" w:rsidRDefault="003D674E" w:rsidP="003D674E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0"/>
        <w:gridCol w:w="5251"/>
        <w:gridCol w:w="5251"/>
      </w:tblGrid>
      <w:tr w:rsidR="003D674E" w:rsidRPr="00BD6A78" w:rsidTr="0060128E">
        <w:tc>
          <w:tcPr>
            <w:tcW w:w="5250" w:type="dxa"/>
          </w:tcPr>
          <w:p w:rsidR="003D674E" w:rsidRPr="00BD6A78" w:rsidRDefault="003D674E" w:rsidP="006012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78">
              <w:rPr>
                <w:rFonts w:ascii="Times New Roman" w:hAnsi="Times New Roman" w:cs="Times New Roman"/>
                <w:sz w:val="26"/>
                <w:szCs w:val="26"/>
              </w:rPr>
              <w:t>Результат, запланированный в государственном задании на отчетный финансовый год</w:t>
            </w:r>
          </w:p>
        </w:tc>
        <w:tc>
          <w:tcPr>
            <w:tcW w:w="5251" w:type="dxa"/>
          </w:tcPr>
          <w:p w:rsidR="003D674E" w:rsidRPr="00BD6A78" w:rsidRDefault="003D674E" w:rsidP="006012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78">
              <w:rPr>
                <w:rFonts w:ascii="Times New Roman" w:hAnsi="Times New Roman" w:cs="Times New Roman"/>
                <w:sz w:val="26"/>
                <w:szCs w:val="26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5251" w:type="dxa"/>
          </w:tcPr>
          <w:p w:rsidR="003D674E" w:rsidRPr="00BD6A78" w:rsidRDefault="003D674E" w:rsidP="006012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78">
              <w:rPr>
                <w:rFonts w:ascii="Times New Roman" w:hAnsi="Times New Roman" w:cs="Times New Roman"/>
                <w:sz w:val="26"/>
                <w:szCs w:val="26"/>
              </w:rPr>
              <w:t>Источник (и) информации о фактически достигнутых результатах</w:t>
            </w:r>
          </w:p>
        </w:tc>
      </w:tr>
      <w:tr w:rsidR="003D674E" w:rsidRPr="00BD6A78" w:rsidTr="0060128E">
        <w:tc>
          <w:tcPr>
            <w:tcW w:w="5250" w:type="dxa"/>
          </w:tcPr>
          <w:p w:rsidR="003D674E" w:rsidRPr="00BD6A78" w:rsidRDefault="003D674E" w:rsidP="006012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6A7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51" w:type="dxa"/>
          </w:tcPr>
          <w:p w:rsidR="003D674E" w:rsidRPr="00BD6A78" w:rsidRDefault="003D674E" w:rsidP="006012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1" w:type="dxa"/>
          </w:tcPr>
          <w:p w:rsidR="003D674E" w:rsidRPr="00BD6A78" w:rsidRDefault="003D674E" w:rsidP="006012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74E" w:rsidRPr="00BD6A78" w:rsidTr="0060128E">
        <w:tc>
          <w:tcPr>
            <w:tcW w:w="5250" w:type="dxa"/>
          </w:tcPr>
          <w:p w:rsidR="003D674E" w:rsidRPr="00BD6A78" w:rsidRDefault="003D674E" w:rsidP="006012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6A7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51" w:type="dxa"/>
          </w:tcPr>
          <w:p w:rsidR="003D674E" w:rsidRPr="00BD6A78" w:rsidRDefault="003D674E" w:rsidP="006012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1" w:type="dxa"/>
          </w:tcPr>
          <w:p w:rsidR="003D674E" w:rsidRPr="00BD6A78" w:rsidRDefault="003D674E" w:rsidP="006012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674E" w:rsidRDefault="003D674E" w:rsidP="00EB0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D674E" w:rsidRDefault="003D674E" w:rsidP="003D67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Сроки предоставления отчетов об исполнении государственного задания</w:t>
      </w:r>
    </w:p>
    <w:p w:rsidR="003D674E" w:rsidRPr="00C47946" w:rsidRDefault="003D674E" w:rsidP="003D674E">
      <w:pPr>
        <w:pStyle w:val="ConsPlusNonformat"/>
        <w:ind w:right="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Ежеквартально в срок до 1</w:t>
      </w:r>
      <w:r w:rsidRPr="00C47946">
        <w:rPr>
          <w:rFonts w:ascii="Times New Roman" w:hAnsi="Times New Roman" w:cs="Times New Roman"/>
          <w:sz w:val="26"/>
          <w:szCs w:val="26"/>
        </w:rPr>
        <w:t>5 числа месяца, следующего за отчетным кварталом, и в срок до 1 февраля финансового года, следующего за отчетным, учреждение представляет Департаменту культуры</w:t>
      </w:r>
      <w:r>
        <w:rPr>
          <w:rFonts w:ascii="Times New Roman" w:hAnsi="Times New Roman" w:cs="Times New Roman"/>
          <w:sz w:val="26"/>
          <w:szCs w:val="26"/>
        </w:rPr>
        <w:t xml:space="preserve"> и туризма</w:t>
      </w:r>
      <w:r w:rsidRPr="00C47946">
        <w:rPr>
          <w:rFonts w:ascii="Times New Roman" w:hAnsi="Times New Roman" w:cs="Times New Roman"/>
          <w:sz w:val="26"/>
          <w:szCs w:val="26"/>
        </w:rPr>
        <w:t xml:space="preserve"> области отчеты о выпо</w:t>
      </w:r>
      <w:r>
        <w:rPr>
          <w:rFonts w:ascii="Times New Roman" w:hAnsi="Times New Roman" w:cs="Times New Roman"/>
          <w:sz w:val="26"/>
          <w:szCs w:val="26"/>
        </w:rPr>
        <w:t>лнении государственного задания.</w:t>
      </w:r>
    </w:p>
    <w:p w:rsidR="003D674E" w:rsidRPr="00C47946" w:rsidRDefault="003D674E" w:rsidP="003D674E">
      <w:pPr>
        <w:pStyle w:val="ConsPlusNonformat"/>
        <w:ind w:right="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</w:t>
      </w:r>
      <w:r w:rsidRPr="00C47946">
        <w:rPr>
          <w:rFonts w:ascii="Times New Roman" w:hAnsi="Times New Roman" w:cs="Times New Roman"/>
          <w:sz w:val="26"/>
          <w:szCs w:val="26"/>
        </w:rPr>
        <w:t xml:space="preserve">. Иные требования к отчетности об исполнении государственного задания: </w:t>
      </w:r>
    </w:p>
    <w:p w:rsidR="003D674E" w:rsidRPr="00C47946" w:rsidRDefault="003D674E" w:rsidP="003D674E">
      <w:pPr>
        <w:pStyle w:val="ConsPlusNonformat"/>
        <w:ind w:right="56"/>
        <w:jc w:val="both"/>
        <w:rPr>
          <w:rFonts w:ascii="Times New Roman" w:hAnsi="Times New Roman" w:cs="Times New Roman"/>
          <w:sz w:val="26"/>
          <w:szCs w:val="26"/>
        </w:rPr>
      </w:pPr>
      <w:r w:rsidRPr="00C47946">
        <w:rPr>
          <w:rFonts w:ascii="Times New Roman" w:hAnsi="Times New Roman" w:cs="Times New Roman"/>
          <w:sz w:val="26"/>
          <w:szCs w:val="26"/>
        </w:rPr>
        <w:t>Учреждение представляет Департаменту культуры</w:t>
      </w:r>
      <w:r>
        <w:rPr>
          <w:rFonts w:ascii="Times New Roman" w:hAnsi="Times New Roman" w:cs="Times New Roman"/>
          <w:sz w:val="26"/>
          <w:szCs w:val="26"/>
        </w:rPr>
        <w:t xml:space="preserve"> и туризма</w:t>
      </w:r>
      <w:r w:rsidRPr="00C47946">
        <w:rPr>
          <w:rFonts w:ascii="Times New Roman" w:hAnsi="Times New Roman" w:cs="Times New Roman"/>
          <w:sz w:val="26"/>
          <w:szCs w:val="26"/>
        </w:rPr>
        <w:t xml:space="preserve"> области пояснительную записку к отчету, содержащую информацию о выполнении, установленных Заданием показателях, причинах снижения, невыполнения установленных Заданием показателей, а также информацию о реализации мероприятий, предусмотренных государственным заданием.</w:t>
      </w:r>
    </w:p>
    <w:p w:rsidR="003D674E" w:rsidRDefault="003D674E" w:rsidP="003D674E">
      <w:pPr>
        <w:pStyle w:val="ConsPlusNonformat"/>
        <w:ind w:right="56"/>
        <w:jc w:val="both"/>
        <w:rPr>
          <w:rFonts w:ascii="Times New Roman" w:hAnsi="Times New Roman" w:cs="Times New Roman"/>
          <w:sz w:val="26"/>
          <w:szCs w:val="26"/>
        </w:rPr>
      </w:pPr>
      <w:r w:rsidRPr="00C47946">
        <w:rPr>
          <w:rFonts w:ascii="Times New Roman" w:hAnsi="Times New Roman" w:cs="Times New Roman"/>
          <w:sz w:val="26"/>
          <w:szCs w:val="26"/>
        </w:rPr>
        <w:t>При необходимости учреждение представляет Департаменту культуры</w:t>
      </w:r>
      <w:r>
        <w:rPr>
          <w:rFonts w:ascii="Times New Roman" w:hAnsi="Times New Roman" w:cs="Times New Roman"/>
          <w:sz w:val="26"/>
          <w:szCs w:val="26"/>
        </w:rPr>
        <w:t xml:space="preserve"> и туризма</w:t>
      </w:r>
      <w:r w:rsidRPr="00C47946">
        <w:rPr>
          <w:rFonts w:ascii="Times New Roman" w:hAnsi="Times New Roman" w:cs="Times New Roman"/>
          <w:sz w:val="26"/>
          <w:szCs w:val="26"/>
        </w:rPr>
        <w:t xml:space="preserve"> области отчет о фактических расходах, копии первичных документов, акты выполненных работ и иную информацию, подтверждающую выполнение государственного задания.</w:t>
      </w:r>
    </w:p>
    <w:p w:rsidR="00EB0652" w:rsidRDefault="00EB0652" w:rsidP="003D674E">
      <w:pPr>
        <w:pStyle w:val="ConsPlusNonformat"/>
        <w:ind w:right="5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28" w:type="dxa"/>
        <w:tblLook w:val="01E0"/>
      </w:tblPr>
      <w:tblGrid>
        <w:gridCol w:w="645"/>
        <w:gridCol w:w="14583"/>
      </w:tblGrid>
      <w:tr w:rsidR="00EB0652" w:rsidRPr="00D05927" w:rsidTr="00163EC7">
        <w:tc>
          <w:tcPr>
            <w:tcW w:w="645" w:type="dxa"/>
          </w:tcPr>
          <w:p w:rsidR="00EB0652" w:rsidRPr="00D05927" w:rsidRDefault="00EB0652" w:rsidP="00163E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92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4583" w:type="dxa"/>
          </w:tcPr>
          <w:p w:rsidR="00EB0652" w:rsidRPr="00D05927" w:rsidRDefault="00EB0652" w:rsidP="00163E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927">
              <w:rPr>
                <w:rFonts w:ascii="Times New Roman" w:hAnsi="Times New Roman" w:cs="Times New Roman"/>
                <w:sz w:val="26"/>
                <w:szCs w:val="26"/>
              </w:rPr>
              <w:t>Иная информация, необходимая для исполнения (</w:t>
            </w:r>
            <w:proofErr w:type="gramStart"/>
            <w:r w:rsidRPr="00D05927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D05927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исполнением) государственного задания</w:t>
            </w:r>
          </w:p>
        </w:tc>
      </w:tr>
    </w:tbl>
    <w:p w:rsidR="00EB0652" w:rsidRDefault="00EB0652" w:rsidP="00EB0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05927">
        <w:rPr>
          <w:rFonts w:ascii="Times New Roman" w:hAnsi="Times New Roman" w:cs="Times New Roman"/>
          <w:sz w:val="26"/>
          <w:szCs w:val="26"/>
        </w:rPr>
        <w:lastRenderedPageBreak/>
        <w:t>Учреждение предоставляет в Департамент культуры и туризма области в качестве при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D05927">
        <w:rPr>
          <w:rFonts w:ascii="Times New Roman" w:hAnsi="Times New Roman" w:cs="Times New Roman"/>
          <w:sz w:val="26"/>
          <w:szCs w:val="26"/>
        </w:rPr>
        <w:t>ожения к отчету дополнительную информацию согласно следующим формам:</w:t>
      </w:r>
    </w:p>
    <w:p w:rsidR="00EB0652" w:rsidRPr="00D05927" w:rsidRDefault="00EB0652" w:rsidP="00EB0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0652" w:rsidRPr="005E7F68" w:rsidRDefault="00EB0652" w:rsidP="00EB0652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5E7F68">
        <w:rPr>
          <w:sz w:val="26"/>
          <w:szCs w:val="26"/>
        </w:rPr>
        <w:t>Выполнение работ:</w:t>
      </w:r>
    </w:p>
    <w:p w:rsidR="00EB0652" w:rsidRPr="00AF7996" w:rsidRDefault="00EB0652" w:rsidP="00EB0652">
      <w:pPr>
        <w:tabs>
          <w:tab w:val="left" w:pos="1159"/>
        </w:tabs>
        <w:autoSpaceDE w:val="0"/>
        <w:autoSpaceDN w:val="0"/>
        <w:adjustRightInd w:val="0"/>
        <w:ind w:firstLine="708"/>
        <w:jc w:val="both"/>
        <w:outlineLvl w:val="1"/>
        <w:rPr>
          <w:sz w:val="6"/>
          <w:szCs w:val="6"/>
        </w:rPr>
      </w:pPr>
      <w:r>
        <w:rPr>
          <w:sz w:val="6"/>
          <w:szCs w:val="6"/>
        </w:rPr>
        <w:tab/>
      </w: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1780"/>
        <w:gridCol w:w="1620"/>
        <w:gridCol w:w="1440"/>
        <w:gridCol w:w="900"/>
        <w:gridCol w:w="1080"/>
        <w:gridCol w:w="748"/>
        <w:gridCol w:w="841"/>
        <w:gridCol w:w="1319"/>
        <w:gridCol w:w="1319"/>
        <w:gridCol w:w="841"/>
        <w:gridCol w:w="748"/>
        <w:gridCol w:w="2356"/>
      </w:tblGrid>
      <w:tr w:rsidR="00EB0652" w:rsidRPr="001D6C12" w:rsidTr="00163EC7">
        <w:trPr>
          <w:trHeight w:val="195"/>
        </w:trPr>
        <w:tc>
          <w:tcPr>
            <w:tcW w:w="668" w:type="dxa"/>
            <w:vMerge w:val="restart"/>
            <w:vAlign w:val="center"/>
          </w:tcPr>
          <w:p w:rsidR="00EB0652" w:rsidRPr="001D6C12" w:rsidRDefault="00EB0652" w:rsidP="00163EC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№</w:t>
            </w:r>
          </w:p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proofErr w:type="gramStart"/>
            <w:r w:rsidRPr="001D6C12">
              <w:rPr>
                <w:sz w:val="22"/>
                <w:szCs w:val="22"/>
              </w:rPr>
              <w:t>п</w:t>
            </w:r>
            <w:proofErr w:type="gramEnd"/>
            <w:r w:rsidRPr="001D6C12">
              <w:rPr>
                <w:sz w:val="22"/>
                <w:szCs w:val="22"/>
              </w:rPr>
              <w:t>/п</w:t>
            </w:r>
          </w:p>
        </w:tc>
        <w:tc>
          <w:tcPr>
            <w:tcW w:w="1780" w:type="dxa"/>
            <w:vMerge w:val="restart"/>
            <w:vAlign w:val="center"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620" w:type="dxa"/>
            <w:vMerge w:val="restart"/>
            <w:vAlign w:val="center"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vAlign w:val="center"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Единица</w:t>
            </w:r>
          </w:p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измерения</w:t>
            </w:r>
          </w:p>
        </w:tc>
        <w:tc>
          <w:tcPr>
            <w:tcW w:w="7796" w:type="dxa"/>
            <w:gridSpan w:val="8"/>
            <w:vAlign w:val="center"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2356" w:type="dxa"/>
            <w:vMerge w:val="restart"/>
            <w:vAlign w:val="center"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Причины</w:t>
            </w:r>
          </w:p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отклонения показателей</w:t>
            </w:r>
          </w:p>
        </w:tc>
      </w:tr>
      <w:tr w:rsidR="00EB0652" w:rsidRPr="001D6C12" w:rsidTr="00163EC7">
        <w:trPr>
          <w:trHeight w:val="195"/>
        </w:trPr>
        <w:tc>
          <w:tcPr>
            <w:tcW w:w="668" w:type="dxa"/>
            <w:vMerge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9" w:type="dxa"/>
            <w:gridSpan w:val="4"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Отчетный квартал</w:t>
            </w:r>
          </w:p>
        </w:tc>
        <w:tc>
          <w:tcPr>
            <w:tcW w:w="4227" w:type="dxa"/>
            <w:gridSpan w:val="4"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Нарастающий итог</w:t>
            </w:r>
          </w:p>
        </w:tc>
        <w:tc>
          <w:tcPr>
            <w:tcW w:w="2356" w:type="dxa"/>
            <w:vMerge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</w:p>
        </w:tc>
      </w:tr>
      <w:tr w:rsidR="00EB0652" w:rsidRPr="001D6C12" w:rsidTr="00163EC7">
        <w:trPr>
          <w:trHeight w:val="243"/>
        </w:trPr>
        <w:tc>
          <w:tcPr>
            <w:tcW w:w="668" w:type="dxa"/>
            <w:vMerge/>
          </w:tcPr>
          <w:p w:rsidR="00EB0652" w:rsidRPr="001D6C12" w:rsidRDefault="00EB0652" w:rsidP="00163EC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План</w:t>
            </w:r>
          </w:p>
        </w:tc>
        <w:tc>
          <w:tcPr>
            <w:tcW w:w="1080" w:type="dxa"/>
            <w:vMerge w:val="restart"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Факт</w:t>
            </w:r>
          </w:p>
        </w:tc>
        <w:tc>
          <w:tcPr>
            <w:tcW w:w="1589" w:type="dxa"/>
            <w:gridSpan w:val="2"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Отклонение</w:t>
            </w:r>
          </w:p>
        </w:tc>
        <w:tc>
          <w:tcPr>
            <w:tcW w:w="1319" w:type="dxa"/>
            <w:vMerge w:val="restart"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План</w:t>
            </w:r>
          </w:p>
        </w:tc>
        <w:tc>
          <w:tcPr>
            <w:tcW w:w="1319" w:type="dxa"/>
            <w:vMerge w:val="restart"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Факт</w:t>
            </w:r>
          </w:p>
        </w:tc>
        <w:tc>
          <w:tcPr>
            <w:tcW w:w="1589" w:type="dxa"/>
            <w:gridSpan w:val="2"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Отклонение</w:t>
            </w:r>
          </w:p>
        </w:tc>
        <w:tc>
          <w:tcPr>
            <w:tcW w:w="2356" w:type="dxa"/>
            <w:vMerge/>
          </w:tcPr>
          <w:p w:rsidR="00EB0652" w:rsidRPr="001D6C12" w:rsidRDefault="00EB0652" w:rsidP="00163EC7">
            <w:pPr>
              <w:jc w:val="both"/>
              <w:rPr>
                <w:sz w:val="22"/>
                <w:szCs w:val="22"/>
              </w:rPr>
            </w:pPr>
          </w:p>
        </w:tc>
      </w:tr>
      <w:tr w:rsidR="00EB0652" w:rsidRPr="001D6C12" w:rsidTr="00163EC7">
        <w:trPr>
          <w:trHeight w:val="255"/>
        </w:trPr>
        <w:tc>
          <w:tcPr>
            <w:tcW w:w="668" w:type="dxa"/>
            <w:vMerge/>
          </w:tcPr>
          <w:p w:rsidR="00EB0652" w:rsidRPr="001D6C12" w:rsidRDefault="00EB0652" w:rsidP="00163EC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EB0652" w:rsidRPr="001D6C12" w:rsidRDefault="00EB0652" w:rsidP="00163E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EB0652" w:rsidRPr="001D6C12" w:rsidRDefault="00EB0652" w:rsidP="00163E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Ед.</w:t>
            </w:r>
          </w:p>
        </w:tc>
        <w:tc>
          <w:tcPr>
            <w:tcW w:w="841" w:type="dxa"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%</w:t>
            </w:r>
          </w:p>
        </w:tc>
        <w:tc>
          <w:tcPr>
            <w:tcW w:w="1319" w:type="dxa"/>
            <w:vMerge/>
          </w:tcPr>
          <w:p w:rsidR="00EB0652" w:rsidRPr="001D6C12" w:rsidRDefault="00EB0652" w:rsidP="00163E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9" w:type="dxa"/>
            <w:vMerge/>
          </w:tcPr>
          <w:p w:rsidR="00EB0652" w:rsidRPr="001D6C12" w:rsidRDefault="00EB0652" w:rsidP="00163E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Ед.</w:t>
            </w:r>
          </w:p>
        </w:tc>
        <w:tc>
          <w:tcPr>
            <w:tcW w:w="748" w:type="dxa"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%</w:t>
            </w:r>
          </w:p>
        </w:tc>
        <w:tc>
          <w:tcPr>
            <w:tcW w:w="2356" w:type="dxa"/>
            <w:vMerge/>
          </w:tcPr>
          <w:p w:rsidR="00EB0652" w:rsidRPr="001D6C12" w:rsidRDefault="00EB0652" w:rsidP="00163EC7">
            <w:pPr>
              <w:jc w:val="both"/>
              <w:rPr>
                <w:sz w:val="22"/>
                <w:szCs w:val="22"/>
              </w:rPr>
            </w:pPr>
          </w:p>
        </w:tc>
      </w:tr>
      <w:tr w:rsidR="00EB0652" w:rsidRPr="001D6C12" w:rsidTr="00163EC7">
        <w:tc>
          <w:tcPr>
            <w:tcW w:w="668" w:type="dxa"/>
          </w:tcPr>
          <w:p w:rsidR="00EB0652" w:rsidRPr="001D6C12" w:rsidRDefault="00EB0652" w:rsidP="00163EC7">
            <w:pPr>
              <w:jc w:val="center"/>
              <w:rPr>
                <w:sz w:val="14"/>
                <w:szCs w:val="14"/>
              </w:rPr>
            </w:pPr>
            <w:r w:rsidRPr="001D6C12">
              <w:rPr>
                <w:sz w:val="14"/>
                <w:szCs w:val="14"/>
              </w:rPr>
              <w:t>1</w:t>
            </w:r>
          </w:p>
        </w:tc>
        <w:tc>
          <w:tcPr>
            <w:tcW w:w="1780" w:type="dxa"/>
          </w:tcPr>
          <w:p w:rsidR="00EB0652" w:rsidRPr="001D6C12" w:rsidRDefault="00EB0652" w:rsidP="00163EC7">
            <w:pPr>
              <w:jc w:val="center"/>
              <w:rPr>
                <w:sz w:val="14"/>
                <w:szCs w:val="14"/>
              </w:rPr>
            </w:pPr>
            <w:r w:rsidRPr="001D6C12">
              <w:rPr>
                <w:sz w:val="14"/>
                <w:szCs w:val="14"/>
              </w:rPr>
              <w:t>2</w:t>
            </w:r>
          </w:p>
        </w:tc>
        <w:tc>
          <w:tcPr>
            <w:tcW w:w="1620" w:type="dxa"/>
          </w:tcPr>
          <w:p w:rsidR="00EB0652" w:rsidRPr="001D6C12" w:rsidRDefault="00EB0652" w:rsidP="00163EC7">
            <w:pPr>
              <w:jc w:val="center"/>
              <w:rPr>
                <w:sz w:val="14"/>
                <w:szCs w:val="14"/>
              </w:rPr>
            </w:pPr>
            <w:r w:rsidRPr="001D6C12">
              <w:rPr>
                <w:sz w:val="14"/>
                <w:szCs w:val="14"/>
              </w:rPr>
              <w:t>3</w:t>
            </w:r>
          </w:p>
        </w:tc>
        <w:tc>
          <w:tcPr>
            <w:tcW w:w="1440" w:type="dxa"/>
          </w:tcPr>
          <w:p w:rsidR="00EB0652" w:rsidRPr="001D6C12" w:rsidRDefault="00EB0652" w:rsidP="00163EC7">
            <w:pPr>
              <w:jc w:val="center"/>
              <w:rPr>
                <w:sz w:val="14"/>
                <w:szCs w:val="14"/>
              </w:rPr>
            </w:pPr>
            <w:r w:rsidRPr="001D6C12">
              <w:rPr>
                <w:sz w:val="14"/>
                <w:szCs w:val="14"/>
              </w:rPr>
              <w:t>4</w:t>
            </w:r>
          </w:p>
        </w:tc>
        <w:tc>
          <w:tcPr>
            <w:tcW w:w="900" w:type="dxa"/>
          </w:tcPr>
          <w:p w:rsidR="00EB0652" w:rsidRPr="001D6C12" w:rsidRDefault="00EB0652" w:rsidP="00163EC7">
            <w:pPr>
              <w:jc w:val="center"/>
              <w:rPr>
                <w:sz w:val="14"/>
                <w:szCs w:val="14"/>
              </w:rPr>
            </w:pPr>
            <w:r w:rsidRPr="001D6C12">
              <w:rPr>
                <w:sz w:val="14"/>
                <w:szCs w:val="14"/>
              </w:rPr>
              <w:t>5</w:t>
            </w:r>
          </w:p>
        </w:tc>
        <w:tc>
          <w:tcPr>
            <w:tcW w:w="1080" w:type="dxa"/>
          </w:tcPr>
          <w:p w:rsidR="00EB0652" w:rsidRPr="001D6C12" w:rsidRDefault="00EB0652" w:rsidP="00163EC7">
            <w:pPr>
              <w:jc w:val="center"/>
              <w:rPr>
                <w:sz w:val="14"/>
                <w:szCs w:val="14"/>
              </w:rPr>
            </w:pPr>
            <w:r w:rsidRPr="001D6C12">
              <w:rPr>
                <w:sz w:val="14"/>
                <w:szCs w:val="14"/>
              </w:rPr>
              <w:t>6</w:t>
            </w:r>
          </w:p>
        </w:tc>
        <w:tc>
          <w:tcPr>
            <w:tcW w:w="748" w:type="dxa"/>
          </w:tcPr>
          <w:p w:rsidR="00EB0652" w:rsidRPr="001D6C12" w:rsidRDefault="00EB0652" w:rsidP="00163EC7">
            <w:pPr>
              <w:jc w:val="center"/>
              <w:rPr>
                <w:sz w:val="14"/>
                <w:szCs w:val="14"/>
              </w:rPr>
            </w:pPr>
            <w:r w:rsidRPr="001D6C12">
              <w:rPr>
                <w:sz w:val="14"/>
                <w:szCs w:val="14"/>
              </w:rPr>
              <w:t>7</w:t>
            </w:r>
          </w:p>
        </w:tc>
        <w:tc>
          <w:tcPr>
            <w:tcW w:w="841" w:type="dxa"/>
          </w:tcPr>
          <w:p w:rsidR="00EB0652" w:rsidRPr="001D6C12" w:rsidRDefault="00EB0652" w:rsidP="00163EC7">
            <w:pPr>
              <w:jc w:val="center"/>
              <w:rPr>
                <w:sz w:val="14"/>
                <w:szCs w:val="14"/>
              </w:rPr>
            </w:pPr>
            <w:r w:rsidRPr="001D6C12">
              <w:rPr>
                <w:sz w:val="14"/>
                <w:szCs w:val="14"/>
              </w:rPr>
              <w:t>8</w:t>
            </w:r>
          </w:p>
        </w:tc>
        <w:tc>
          <w:tcPr>
            <w:tcW w:w="1319" w:type="dxa"/>
          </w:tcPr>
          <w:p w:rsidR="00EB0652" w:rsidRPr="001D6C12" w:rsidRDefault="00EB0652" w:rsidP="00163EC7">
            <w:pPr>
              <w:jc w:val="center"/>
              <w:rPr>
                <w:sz w:val="14"/>
                <w:szCs w:val="14"/>
              </w:rPr>
            </w:pPr>
            <w:r w:rsidRPr="001D6C12">
              <w:rPr>
                <w:sz w:val="14"/>
                <w:szCs w:val="14"/>
              </w:rPr>
              <w:t>9</w:t>
            </w:r>
          </w:p>
        </w:tc>
        <w:tc>
          <w:tcPr>
            <w:tcW w:w="1319" w:type="dxa"/>
          </w:tcPr>
          <w:p w:rsidR="00EB0652" w:rsidRPr="001D6C12" w:rsidRDefault="00EB0652" w:rsidP="00163EC7">
            <w:pPr>
              <w:jc w:val="center"/>
              <w:rPr>
                <w:sz w:val="14"/>
                <w:szCs w:val="14"/>
              </w:rPr>
            </w:pPr>
            <w:r w:rsidRPr="001D6C12">
              <w:rPr>
                <w:sz w:val="14"/>
                <w:szCs w:val="14"/>
              </w:rPr>
              <w:t>10</w:t>
            </w:r>
          </w:p>
        </w:tc>
        <w:tc>
          <w:tcPr>
            <w:tcW w:w="841" w:type="dxa"/>
          </w:tcPr>
          <w:p w:rsidR="00EB0652" w:rsidRPr="001D6C12" w:rsidRDefault="00EB0652" w:rsidP="00163EC7">
            <w:pPr>
              <w:jc w:val="center"/>
              <w:rPr>
                <w:sz w:val="14"/>
                <w:szCs w:val="14"/>
              </w:rPr>
            </w:pPr>
            <w:r w:rsidRPr="001D6C12">
              <w:rPr>
                <w:sz w:val="14"/>
                <w:szCs w:val="14"/>
              </w:rPr>
              <w:t>11</w:t>
            </w:r>
          </w:p>
        </w:tc>
        <w:tc>
          <w:tcPr>
            <w:tcW w:w="748" w:type="dxa"/>
          </w:tcPr>
          <w:p w:rsidR="00EB0652" w:rsidRPr="001D6C12" w:rsidRDefault="00EB0652" w:rsidP="00163EC7">
            <w:pPr>
              <w:jc w:val="center"/>
              <w:rPr>
                <w:sz w:val="14"/>
                <w:szCs w:val="14"/>
              </w:rPr>
            </w:pPr>
            <w:r w:rsidRPr="001D6C12">
              <w:rPr>
                <w:sz w:val="14"/>
                <w:szCs w:val="14"/>
              </w:rPr>
              <w:t>12</w:t>
            </w:r>
          </w:p>
        </w:tc>
        <w:tc>
          <w:tcPr>
            <w:tcW w:w="2356" w:type="dxa"/>
          </w:tcPr>
          <w:p w:rsidR="00EB0652" w:rsidRPr="001D6C12" w:rsidRDefault="00EB0652" w:rsidP="00163EC7">
            <w:pPr>
              <w:jc w:val="center"/>
              <w:rPr>
                <w:sz w:val="14"/>
                <w:szCs w:val="14"/>
              </w:rPr>
            </w:pPr>
            <w:r w:rsidRPr="001D6C12">
              <w:rPr>
                <w:sz w:val="14"/>
                <w:szCs w:val="14"/>
              </w:rPr>
              <w:t>13</w:t>
            </w:r>
          </w:p>
        </w:tc>
      </w:tr>
      <w:tr w:rsidR="00EB0652" w:rsidRPr="001F1986" w:rsidTr="00163EC7">
        <w:tc>
          <w:tcPr>
            <w:tcW w:w="668" w:type="dxa"/>
          </w:tcPr>
          <w:p w:rsidR="00EB0652" w:rsidRPr="001F1986" w:rsidRDefault="00EB0652" w:rsidP="00163EC7">
            <w:pPr>
              <w:jc w:val="center"/>
            </w:pPr>
          </w:p>
        </w:tc>
        <w:tc>
          <w:tcPr>
            <w:tcW w:w="1780" w:type="dxa"/>
          </w:tcPr>
          <w:p w:rsidR="00EB0652" w:rsidRPr="001F1986" w:rsidRDefault="00EB0652" w:rsidP="00163EC7">
            <w:pPr>
              <w:jc w:val="center"/>
            </w:pPr>
          </w:p>
        </w:tc>
        <w:tc>
          <w:tcPr>
            <w:tcW w:w="1620" w:type="dxa"/>
          </w:tcPr>
          <w:p w:rsidR="00EB0652" w:rsidRPr="001F1986" w:rsidRDefault="00EB0652" w:rsidP="00163EC7">
            <w:pPr>
              <w:jc w:val="center"/>
            </w:pPr>
          </w:p>
        </w:tc>
        <w:tc>
          <w:tcPr>
            <w:tcW w:w="1440" w:type="dxa"/>
          </w:tcPr>
          <w:p w:rsidR="00EB0652" w:rsidRPr="001F1986" w:rsidRDefault="00EB0652" w:rsidP="00163EC7">
            <w:pPr>
              <w:jc w:val="center"/>
            </w:pPr>
          </w:p>
        </w:tc>
        <w:tc>
          <w:tcPr>
            <w:tcW w:w="900" w:type="dxa"/>
          </w:tcPr>
          <w:p w:rsidR="00EB0652" w:rsidRPr="001F1986" w:rsidRDefault="00EB0652" w:rsidP="00163EC7">
            <w:pPr>
              <w:jc w:val="center"/>
            </w:pPr>
          </w:p>
        </w:tc>
        <w:tc>
          <w:tcPr>
            <w:tcW w:w="1080" w:type="dxa"/>
          </w:tcPr>
          <w:p w:rsidR="00EB0652" w:rsidRPr="001F1986" w:rsidRDefault="00EB0652" w:rsidP="00163EC7">
            <w:pPr>
              <w:jc w:val="center"/>
            </w:pPr>
          </w:p>
        </w:tc>
        <w:tc>
          <w:tcPr>
            <w:tcW w:w="748" w:type="dxa"/>
          </w:tcPr>
          <w:p w:rsidR="00EB0652" w:rsidRPr="001F1986" w:rsidRDefault="00EB0652" w:rsidP="00163EC7">
            <w:pPr>
              <w:jc w:val="center"/>
            </w:pPr>
          </w:p>
        </w:tc>
        <w:tc>
          <w:tcPr>
            <w:tcW w:w="841" w:type="dxa"/>
          </w:tcPr>
          <w:p w:rsidR="00EB0652" w:rsidRPr="001F1986" w:rsidRDefault="00EB0652" w:rsidP="00163EC7">
            <w:pPr>
              <w:jc w:val="center"/>
            </w:pPr>
          </w:p>
        </w:tc>
        <w:tc>
          <w:tcPr>
            <w:tcW w:w="1319" w:type="dxa"/>
          </w:tcPr>
          <w:p w:rsidR="00EB0652" w:rsidRPr="001F1986" w:rsidRDefault="00EB0652" w:rsidP="00163EC7">
            <w:pPr>
              <w:jc w:val="center"/>
            </w:pPr>
          </w:p>
        </w:tc>
        <w:tc>
          <w:tcPr>
            <w:tcW w:w="1319" w:type="dxa"/>
          </w:tcPr>
          <w:p w:rsidR="00EB0652" w:rsidRPr="001F1986" w:rsidRDefault="00EB0652" w:rsidP="00163EC7">
            <w:pPr>
              <w:jc w:val="center"/>
            </w:pPr>
          </w:p>
        </w:tc>
        <w:tc>
          <w:tcPr>
            <w:tcW w:w="841" w:type="dxa"/>
          </w:tcPr>
          <w:p w:rsidR="00EB0652" w:rsidRPr="001F1986" w:rsidRDefault="00EB0652" w:rsidP="00163EC7">
            <w:pPr>
              <w:jc w:val="center"/>
            </w:pPr>
          </w:p>
        </w:tc>
        <w:tc>
          <w:tcPr>
            <w:tcW w:w="748" w:type="dxa"/>
          </w:tcPr>
          <w:p w:rsidR="00EB0652" w:rsidRPr="001F1986" w:rsidRDefault="00EB0652" w:rsidP="00163EC7">
            <w:pPr>
              <w:jc w:val="center"/>
            </w:pPr>
          </w:p>
        </w:tc>
        <w:tc>
          <w:tcPr>
            <w:tcW w:w="2356" w:type="dxa"/>
          </w:tcPr>
          <w:p w:rsidR="00EB0652" w:rsidRPr="001F1986" w:rsidRDefault="00EB0652" w:rsidP="00163EC7">
            <w:pPr>
              <w:jc w:val="center"/>
            </w:pPr>
          </w:p>
        </w:tc>
      </w:tr>
    </w:tbl>
    <w:p w:rsidR="00EB0652" w:rsidRPr="00AF7996" w:rsidRDefault="00EB0652" w:rsidP="00EB0652">
      <w:pPr>
        <w:ind w:firstLine="720"/>
        <w:jc w:val="both"/>
        <w:rPr>
          <w:sz w:val="6"/>
          <w:szCs w:val="6"/>
        </w:rPr>
      </w:pPr>
    </w:p>
    <w:p w:rsidR="00EB0652" w:rsidRDefault="00EB0652" w:rsidP="00EB0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0652" w:rsidRPr="00347A0D" w:rsidRDefault="00EB0652" w:rsidP="00EB0652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347A0D">
        <w:rPr>
          <w:rFonts w:ascii="Times New Roman" w:hAnsi="Times New Roman" w:cs="Times New Roman"/>
          <w:sz w:val="26"/>
          <w:szCs w:val="26"/>
        </w:rPr>
        <w:t xml:space="preserve">Динамические показатели </w:t>
      </w:r>
      <w:r>
        <w:rPr>
          <w:rFonts w:ascii="Times New Roman" w:hAnsi="Times New Roman" w:cs="Times New Roman"/>
          <w:sz w:val="26"/>
          <w:szCs w:val="26"/>
        </w:rPr>
        <w:t>выполнения работ</w:t>
      </w:r>
      <w:r w:rsidRPr="00347A0D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0"/>
        <w:gridCol w:w="1704"/>
        <w:gridCol w:w="1702"/>
        <w:gridCol w:w="1690"/>
        <w:gridCol w:w="1689"/>
        <w:gridCol w:w="1705"/>
        <w:gridCol w:w="1703"/>
        <w:gridCol w:w="1690"/>
        <w:gridCol w:w="1921"/>
      </w:tblGrid>
      <w:tr w:rsidR="00EB0652" w:rsidRPr="00347A0D" w:rsidTr="00163EC7">
        <w:tc>
          <w:tcPr>
            <w:tcW w:w="1607" w:type="dxa"/>
            <w:vMerge w:val="restart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A0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818" w:type="dxa"/>
            <w:gridSpan w:val="4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A0D">
              <w:rPr>
                <w:rFonts w:ascii="Times New Roman" w:hAnsi="Times New Roman" w:cs="Times New Roman"/>
                <w:sz w:val="26"/>
                <w:szCs w:val="26"/>
              </w:rPr>
              <w:t>Отчетный период</w:t>
            </w:r>
          </w:p>
        </w:tc>
        <w:tc>
          <w:tcPr>
            <w:tcW w:w="7055" w:type="dxa"/>
            <w:gridSpan w:val="4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A0D">
              <w:rPr>
                <w:rFonts w:ascii="Times New Roman" w:hAnsi="Times New Roman" w:cs="Times New Roman"/>
                <w:sz w:val="26"/>
                <w:szCs w:val="26"/>
              </w:rPr>
              <w:t>Нарастающий итог</w:t>
            </w:r>
          </w:p>
        </w:tc>
      </w:tr>
      <w:tr w:rsidR="00EB0652" w:rsidRPr="00347A0D" w:rsidTr="00163EC7">
        <w:tc>
          <w:tcPr>
            <w:tcW w:w="1607" w:type="dxa"/>
            <w:vMerge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A0D">
              <w:rPr>
                <w:rFonts w:ascii="Times New Roman" w:hAnsi="Times New Roman" w:cs="Times New Roman"/>
                <w:sz w:val="26"/>
                <w:szCs w:val="26"/>
              </w:rPr>
              <w:t>Предыдущий</w:t>
            </w:r>
          </w:p>
          <w:p w:rsidR="00EB0652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347A0D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</w:p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 абсолютных значениях)</w:t>
            </w:r>
          </w:p>
        </w:tc>
        <w:tc>
          <w:tcPr>
            <w:tcW w:w="1704" w:type="dxa"/>
            <w:vMerge w:val="restart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A0D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  <w:p w:rsidR="00EB0652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 абсолютных значениях)</w:t>
            </w:r>
          </w:p>
        </w:tc>
        <w:tc>
          <w:tcPr>
            <w:tcW w:w="3410" w:type="dxa"/>
            <w:gridSpan w:val="2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Динамика</w:t>
            </w:r>
            <w:r w:rsidRPr="00347A0D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показателей</w:t>
            </w:r>
          </w:p>
        </w:tc>
        <w:tc>
          <w:tcPr>
            <w:tcW w:w="1705" w:type="dxa"/>
            <w:vMerge w:val="restart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A0D">
              <w:rPr>
                <w:rFonts w:ascii="Times New Roman" w:hAnsi="Times New Roman" w:cs="Times New Roman"/>
                <w:sz w:val="26"/>
                <w:szCs w:val="26"/>
              </w:rPr>
              <w:t>Предыдущий</w:t>
            </w:r>
          </w:p>
          <w:p w:rsidR="00EB0652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 абсолютных значениях)</w:t>
            </w:r>
          </w:p>
        </w:tc>
        <w:tc>
          <w:tcPr>
            <w:tcW w:w="1705" w:type="dxa"/>
            <w:vMerge w:val="restart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A0D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  <w:p w:rsidR="00EB0652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EB0652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 абсолютных значениях)</w:t>
            </w:r>
          </w:p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5" w:type="dxa"/>
            <w:gridSpan w:val="2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Динамика</w:t>
            </w:r>
            <w:r w:rsidRPr="00347A0D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показателей</w:t>
            </w:r>
          </w:p>
        </w:tc>
      </w:tr>
      <w:tr w:rsidR="00EB0652" w:rsidRPr="00347A0D" w:rsidTr="00163EC7">
        <w:tc>
          <w:tcPr>
            <w:tcW w:w="1607" w:type="dxa"/>
            <w:vMerge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A0D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705" w:type="dxa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A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5" w:type="dxa"/>
            <w:vMerge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vMerge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A0D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940" w:type="dxa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A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EB0652" w:rsidRPr="00347A0D" w:rsidTr="00163EC7">
        <w:tc>
          <w:tcPr>
            <w:tcW w:w="1607" w:type="dxa"/>
            <w:vMerge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744F" w:rsidRDefault="003B744F" w:rsidP="003D674E">
      <w:pPr>
        <w:ind w:right="-142"/>
        <w:rPr>
          <w:b/>
          <w:sz w:val="26"/>
          <w:szCs w:val="26"/>
        </w:rPr>
      </w:pPr>
    </w:p>
    <w:p w:rsidR="0053473B" w:rsidRPr="0056715B" w:rsidRDefault="0053473B" w:rsidP="00370824">
      <w:pPr>
        <w:ind w:right="-142"/>
        <w:jc w:val="center"/>
        <w:rPr>
          <w:b/>
          <w:sz w:val="26"/>
          <w:szCs w:val="26"/>
        </w:rPr>
      </w:pPr>
      <w:r w:rsidRPr="000E38C2">
        <w:rPr>
          <w:b/>
          <w:sz w:val="26"/>
          <w:szCs w:val="26"/>
        </w:rPr>
        <w:t>Раздел</w:t>
      </w:r>
      <w:r w:rsidR="0056715B">
        <w:rPr>
          <w:b/>
          <w:sz w:val="26"/>
          <w:szCs w:val="26"/>
        </w:rPr>
        <w:t xml:space="preserve"> 3 </w:t>
      </w:r>
    </w:p>
    <w:p w:rsidR="0053473B" w:rsidRPr="008668C8" w:rsidRDefault="0053473B" w:rsidP="00370824">
      <w:pPr>
        <w:pStyle w:val="ConsPlusNonformat"/>
        <w:ind w:right="-142"/>
        <w:rPr>
          <w:rFonts w:ascii="Times New Roman" w:hAnsi="Times New Roman" w:cs="Times New Roman"/>
          <w:sz w:val="14"/>
          <w:szCs w:val="14"/>
        </w:rPr>
      </w:pPr>
    </w:p>
    <w:p w:rsidR="0053473B" w:rsidRPr="006F59F5" w:rsidRDefault="0053473B" w:rsidP="00370824">
      <w:pPr>
        <w:pStyle w:val="ConsPlusNonformat"/>
        <w:ind w:right="-456"/>
        <w:rPr>
          <w:rFonts w:ascii="Times New Roman" w:hAnsi="Times New Roman" w:cs="Times New Roman"/>
          <w:sz w:val="26"/>
          <w:szCs w:val="26"/>
          <w:u w:val="single"/>
        </w:rPr>
      </w:pPr>
      <w:r w:rsidRPr="006F59F5">
        <w:rPr>
          <w:rFonts w:ascii="Times New Roman" w:hAnsi="Times New Roman" w:cs="Times New Roman"/>
          <w:sz w:val="26"/>
          <w:szCs w:val="26"/>
          <w:u w:val="single"/>
        </w:rPr>
        <w:t xml:space="preserve">1. Наименование государственной работы: </w:t>
      </w:r>
    </w:p>
    <w:p w:rsidR="0053473B" w:rsidRPr="00FA6A3D" w:rsidRDefault="002E519A" w:rsidP="00370824">
      <w:pPr>
        <w:pStyle w:val="ConsPlusNonformat"/>
        <w:ind w:right="-142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«Работа по организации и проведению культурно-массовых (культурно-досуговых, просветительских) и творческих мероприятий</w:t>
      </w:r>
      <w:r w:rsidR="0053473B" w:rsidRPr="00FA6A3D">
        <w:rPr>
          <w:rFonts w:ascii="Times New Roman" w:hAnsi="Times New Roman" w:cs="Times New Roman"/>
          <w:sz w:val="26"/>
          <w:szCs w:val="26"/>
        </w:rPr>
        <w:t>»</w:t>
      </w:r>
    </w:p>
    <w:p w:rsidR="0053473B" w:rsidRPr="006F59F5" w:rsidRDefault="0053473B" w:rsidP="00370824">
      <w:pPr>
        <w:pStyle w:val="ConsPlusNonformat"/>
        <w:ind w:right="-142"/>
        <w:rPr>
          <w:rFonts w:ascii="Times New Roman" w:hAnsi="Times New Roman" w:cs="Times New Roman"/>
          <w:sz w:val="26"/>
          <w:szCs w:val="26"/>
          <w:u w:val="single"/>
        </w:rPr>
      </w:pPr>
      <w:r w:rsidRPr="006F59F5">
        <w:rPr>
          <w:rFonts w:ascii="Times New Roman" w:hAnsi="Times New Roman" w:cs="Times New Roman"/>
          <w:sz w:val="26"/>
          <w:szCs w:val="26"/>
          <w:u w:val="single"/>
        </w:rPr>
        <w:t>2. Характеристика работы:</w:t>
      </w:r>
    </w:p>
    <w:p w:rsidR="0053473B" w:rsidRPr="006F59F5" w:rsidRDefault="0053473B" w:rsidP="0056715B">
      <w:pPr>
        <w:pStyle w:val="ConsPlusNonformat"/>
        <w:ind w:right="-142" w:firstLine="708"/>
        <w:rPr>
          <w:rFonts w:ascii="Times New Roman" w:hAnsi="Times New Roman" w:cs="Times New Roman"/>
          <w:sz w:val="26"/>
          <w:szCs w:val="26"/>
        </w:rPr>
      </w:pPr>
      <w:r w:rsidRPr="006F59F5">
        <w:rPr>
          <w:rFonts w:ascii="Times New Roman" w:hAnsi="Times New Roman" w:cs="Times New Roman"/>
          <w:sz w:val="26"/>
          <w:szCs w:val="26"/>
        </w:rPr>
        <w:t xml:space="preserve"> Объем (содержание) работы (в натуральных показателях):</w:t>
      </w:r>
    </w:p>
    <w:p w:rsidR="0053473B" w:rsidRPr="002C2722" w:rsidRDefault="0053473B" w:rsidP="00370824">
      <w:pPr>
        <w:pStyle w:val="ConsPlusNonformat"/>
        <w:ind w:right="-142"/>
        <w:rPr>
          <w:rFonts w:ascii="Times New Roman" w:hAnsi="Times New Roman" w:cs="Times New Roman"/>
          <w:sz w:val="14"/>
          <w:szCs w:val="14"/>
        </w:r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7"/>
        <w:gridCol w:w="1891"/>
        <w:gridCol w:w="1392"/>
        <w:gridCol w:w="1539"/>
        <w:gridCol w:w="1094"/>
        <w:gridCol w:w="1129"/>
        <w:gridCol w:w="881"/>
        <w:gridCol w:w="1053"/>
        <w:gridCol w:w="1483"/>
        <w:gridCol w:w="1527"/>
      </w:tblGrid>
      <w:tr w:rsidR="003D674E" w:rsidRPr="00D10E69" w:rsidTr="003D674E">
        <w:trPr>
          <w:cantSplit/>
          <w:trHeight w:val="240"/>
        </w:trPr>
        <w:tc>
          <w:tcPr>
            <w:tcW w:w="1176" w:type="pct"/>
            <w:vMerge w:val="restart"/>
          </w:tcPr>
          <w:p w:rsidR="003D674E" w:rsidRPr="006F59F5" w:rsidRDefault="003D674E" w:rsidP="00D74987">
            <w:pPr>
              <w:pStyle w:val="ConsPlusCell"/>
              <w:ind w:right="201"/>
              <w:jc w:val="center"/>
              <w:rPr>
                <w:rFonts w:ascii="Times New Roman" w:hAnsi="Times New Roman" w:cs="Times New Roman"/>
              </w:rPr>
            </w:pPr>
            <w:r w:rsidRPr="006F59F5">
              <w:rPr>
                <w:rFonts w:ascii="Times New Roman" w:hAnsi="Times New Roman" w:cs="Times New Roman"/>
              </w:rPr>
              <w:t>Наименование работы</w:t>
            </w:r>
          </w:p>
        </w:tc>
        <w:tc>
          <w:tcPr>
            <w:tcW w:w="603" w:type="pct"/>
            <w:vMerge w:val="restart"/>
          </w:tcPr>
          <w:p w:rsidR="003D674E" w:rsidRPr="006F59F5" w:rsidRDefault="003D674E" w:rsidP="005275A7">
            <w:pPr>
              <w:pStyle w:val="ConsPlusCell"/>
              <w:ind w:right="173"/>
              <w:jc w:val="center"/>
              <w:rPr>
                <w:rFonts w:ascii="Times New Roman" w:hAnsi="Times New Roman" w:cs="Times New Roman"/>
              </w:rPr>
            </w:pPr>
            <w:r w:rsidRPr="006F59F5">
              <w:rPr>
                <w:rFonts w:ascii="Times New Roman" w:hAnsi="Times New Roman" w:cs="Times New Roman"/>
              </w:rPr>
              <w:t>Объем</w:t>
            </w:r>
          </w:p>
          <w:p w:rsidR="003D674E" w:rsidRPr="006F59F5" w:rsidRDefault="003D674E" w:rsidP="005275A7">
            <w:pPr>
              <w:pStyle w:val="ConsPlusCell"/>
              <w:ind w:right="173"/>
              <w:jc w:val="center"/>
              <w:rPr>
                <w:rFonts w:ascii="Times New Roman" w:hAnsi="Times New Roman" w:cs="Times New Roman"/>
              </w:rPr>
            </w:pPr>
            <w:r w:rsidRPr="006F59F5">
              <w:rPr>
                <w:rFonts w:ascii="Times New Roman" w:hAnsi="Times New Roman" w:cs="Times New Roman"/>
              </w:rPr>
              <w:t>(содержание) работы)</w:t>
            </w:r>
          </w:p>
        </w:tc>
        <w:tc>
          <w:tcPr>
            <w:tcW w:w="3221" w:type="pct"/>
            <w:gridSpan w:val="8"/>
          </w:tcPr>
          <w:p w:rsidR="003D674E" w:rsidRPr="006F59F5" w:rsidRDefault="003D674E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  <w:r w:rsidRPr="006F59F5">
              <w:rPr>
                <w:rFonts w:ascii="Times New Roman" w:hAnsi="Times New Roman" w:cs="Times New Roman"/>
              </w:rPr>
              <w:t>Планируемый результат выполнения работы</w:t>
            </w:r>
          </w:p>
        </w:tc>
      </w:tr>
      <w:tr w:rsidR="0053473B" w:rsidRPr="00D10E69" w:rsidTr="002C2722">
        <w:trPr>
          <w:cantSplit/>
          <w:trHeight w:val="300"/>
        </w:trPr>
        <w:tc>
          <w:tcPr>
            <w:tcW w:w="1176" w:type="pct"/>
            <w:vMerge/>
          </w:tcPr>
          <w:p w:rsidR="0053473B" w:rsidRPr="006F59F5" w:rsidRDefault="0053473B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</w:tcPr>
          <w:p w:rsidR="0053473B" w:rsidRPr="006F59F5" w:rsidRDefault="0053473B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vMerge w:val="restart"/>
          </w:tcPr>
          <w:p w:rsidR="0053473B" w:rsidRPr="006F59F5" w:rsidRDefault="003D674E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491" w:type="pct"/>
            <w:vMerge w:val="restart"/>
          </w:tcPr>
          <w:p w:rsidR="0053473B" w:rsidRPr="00EF487A" w:rsidRDefault="0053473B" w:rsidP="000546C9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  <w:r w:rsidRPr="00EF487A">
              <w:rPr>
                <w:rFonts w:ascii="Times New Roman" w:hAnsi="Times New Roman" w:cs="Times New Roman"/>
              </w:rPr>
              <w:t>201</w:t>
            </w:r>
            <w:r w:rsidR="006E216D">
              <w:rPr>
                <w:rFonts w:ascii="Times New Roman" w:hAnsi="Times New Roman" w:cs="Times New Roman"/>
              </w:rPr>
              <w:t>4</w:t>
            </w:r>
            <w:r w:rsidRPr="00EF487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26" w:type="pct"/>
            <w:gridSpan w:val="4"/>
          </w:tcPr>
          <w:p w:rsidR="0053473B" w:rsidRPr="00EF487A" w:rsidRDefault="0053473B" w:rsidP="000546C9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  <w:r w:rsidRPr="00EF487A">
              <w:rPr>
                <w:rFonts w:ascii="Times New Roman" w:hAnsi="Times New Roman" w:cs="Times New Roman"/>
              </w:rPr>
              <w:t>201</w:t>
            </w:r>
            <w:r w:rsidR="006E216D">
              <w:rPr>
                <w:rFonts w:ascii="Times New Roman" w:hAnsi="Times New Roman" w:cs="Times New Roman"/>
              </w:rPr>
              <w:t>5</w:t>
            </w:r>
            <w:r w:rsidRPr="00EF487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73" w:type="pct"/>
            <w:vMerge w:val="restart"/>
          </w:tcPr>
          <w:p w:rsidR="0053473B" w:rsidRPr="00EF487A" w:rsidRDefault="0053473B" w:rsidP="000546C9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487A">
              <w:rPr>
                <w:rFonts w:ascii="Times New Roman" w:hAnsi="Times New Roman" w:cs="Times New Roman"/>
              </w:rPr>
              <w:t>201</w:t>
            </w:r>
            <w:r w:rsidR="006E216D">
              <w:rPr>
                <w:rFonts w:ascii="Times New Roman" w:hAnsi="Times New Roman" w:cs="Times New Roman"/>
              </w:rPr>
              <w:t>6</w:t>
            </w:r>
            <w:r w:rsidRPr="00EF487A">
              <w:rPr>
                <w:rFonts w:ascii="Times New Roman" w:hAnsi="Times New Roman" w:cs="Times New Roman"/>
              </w:rPr>
              <w:t xml:space="preserve"> год</w:t>
            </w:r>
            <w:r w:rsidRPr="00EF487A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87" w:type="pct"/>
            <w:vMerge w:val="restart"/>
          </w:tcPr>
          <w:p w:rsidR="0053473B" w:rsidRPr="00EF487A" w:rsidRDefault="0053473B" w:rsidP="000546C9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487A">
              <w:rPr>
                <w:rFonts w:ascii="Times New Roman" w:hAnsi="Times New Roman" w:cs="Times New Roman"/>
              </w:rPr>
              <w:t>201</w:t>
            </w:r>
            <w:r w:rsidR="006E216D">
              <w:rPr>
                <w:rFonts w:ascii="Times New Roman" w:hAnsi="Times New Roman" w:cs="Times New Roman"/>
              </w:rPr>
              <w:t>7</w:t>
            </w:r>
            <w:r w:rsidRPr="00EF487A">
              <w:rPr>
                <w:rFonts w:ascii="Times New Roman" w:hAnsi="Times New Roman" w:cs="Times New Roman"/>
              </w:rPr>
              <w:t xml:space="preserve"> год</w:t>
            </w:r>
            <w:r w:rsidRPr="00EF487A">
              <w:rPr>
                <w:rFonts w:ascii="Times New Roman" w:hAnsi="Times New Roman" w:cs="Times New Roman"/>
                <w:lang w:val="en-US"/>
              </w:rPr>
              <w:t>*</w:t>
            </w:r>
          </w:p>
        </w:tc>
      </w:tr>
      <w:tr w:rsidR="0053473B" w:rsidRPr="00D10E69" w:rsidTr="003D674E">
        <w:trPr>
          <w:cantSplit/>
          <w:trHeight w:val="300"/>
        </w:trPr>
        <w:tc>
          <w:tcPr>
            <w:tcW w:w="1176" w:type="pct"/>
            <w:vMerge/>
          </w:tcPr>
          <w:p w:rsidR="0053473B" w:rsidRPr="006F59F5" w:rsidRDefault="0053473B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</w:tcPr>
          <w:p w:rsidR="0053473B" w:rsidRPr="006F59F5" w:rsidRDefault="0053473B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vMerge/>
          </w:tcPr>
          <w:p w:rsidR="0053473B" w:rsidRPr="006F59F5" w:rsidRDefault="0053473B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vMerge/>
          </w:tcPr>
          <w:p w:rsidR="0053473B" w:rsidRDefault="0053473B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53473B" w:rsidRPr="00EF487A" w:rsidRDefault="0053473B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  <w:r w:rsidRPr="00EF487A"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360" w:type="pct"/>
          </w:tcPr>
          <w:p w:rsidR="0053473B" w:rsidRPr="00EF487A" w:rsidRDefault="0053473B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  <w:r w:rsidRPr="00EF487A">
              <w:rPr>
                <w:rFonts w:ascii="Times New Roman" w:hAnsi="Times New Roman" w:cs="Times New Roman"/>
              </w:rPr>
              <w:t>2 кв.</w:t>
            </w:r>
          </w:p>
        </w:tc>
        <w:tc>
          <w:tcPr>
            <w:tcW w:w="281" w:type="pct"/>
          </w:tcPr>
          <w:p w:rsidR="0053473B" w:rsidRPr="00EF487A" w:rsidRDefault="0053473B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  <w:r w:rsidRPr="00EF487A">
              <w:rPr>
                <w:rFonts w:ascii="Times New Roman" w:hAnsi="Times New Roman" w:cs="Times New Roman"/>
              </w:rPr>
              <w:t>3 кв.</w:t>
            </w:r>
          </w:p>
        </w:tc>
        <w:tc>
          <w:tcPr>
            <w:tcW w:w="336" w:type="pct"/>
          </w:tcPr>
          <w:p w:rsidR="0053473B" w:rsidRPr="00EF487A" w:rsidRDefault="0053473B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  <w:r w:rsidRPr="00EF487A">
              <w:rPr>
                <w:rFonts w:ascii="Times New Roman" w:hAnsi="Times New Roman" w:cs="Times New Roman"/>
              </w:rPr>
              <w:t>4 кв.</w:t>
            </w:r>
          </w:p>
        </w:tc>
        <w:tc>
          <w:tcPr>
            <w:tcW w:w="473" w:type="pct"/>
            <w:vMerge/>
          </w:tcPr>
          <w:p w:rsidR="0053473B" w:rsidRDefault="0053473B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53473B" w:rsidRDefault="0053473B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73B" w:rsidRPr="00D10E69" w:rsidTr="00A855CF">
        <w:trPr>
          <w:cantSplit/>
          <w:trHeight w:val="357"/>
        </w:trPr>
        <w:tc>
          <w:tcPr>
            <w:tcW w:w="1176" w:type="pct"/>
            <w:vMerge w:val="restart"/>
          </w:tcPr>
          <w:p w:rsidR="0053473B" w:rsidRPr="00EE12AC" w:rsidRDefault="0053473B" w:rsidP="00FA6A3D">
            <w:pPr>
              <w:rPr>
                <w:sz w:val="22"/>
                <w:szCs w:val="22"/>
              </w:rPr>
            </w:pPr>
            <w:r w:rsidRPr="00EE12AC">
              <w:rPr>
                <w:sz w:val="22"/>
                <w:szCs w:val="22"/>
              </w:rPr>
              <w:t xml:space="preserve">Работа по </w:t>
            </w:r>
            <w:r w:rsidR="00F812F5">
              <w:rPr>
                <w:sz w:val="22"/>
                <w:szCs w:val="22"/>
              </w:rPr>
              <w:t xml:space="preserve">организации и </w:t>
            </w:r>
            <w:r w:rsidRPr="00EE12AC">
              <w:rPr>
                <w:sz w:val="22"/>
                <w:szCs w:val="22"/>
              </w:rPr>
              <w:t>проведению куль</w:t>
            </w:r>
            <w:r w:rsidR="00F812F5">
              <w:rPr>
                <w:sz w:val="22"/>
                <w:szCs w:val="22"/>
              </w:rPr>
              <w:t xml:space="preserve">турно-массовых (культурно-досуговых, просветительских) и творческих </w:t>
            </w:r>
            <w:r w:rsidRPr="00EE12AC">
              <w:rPr>
                <w:sz w:val="22"/>
                <w:szCs w:val="22"/>
              </w:rPr>
              <w:t xml:space="preserve"> мероприятий</w:t>
            </w:r>
            <w:r w:rsidR="003D674E"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603" w:type="pct"/>
            <w:vMerge w:val="restart"/>
          </w:tcPr>
          <w:p w:rsidR="0053473B" w:rsidRPr="00376918" w:rsidRDefault="0053473B" w:rsidP="00D74987">
            <w:pPr>
              <w:pStyle w:val="ConsPlusCell"/>
              <w:ind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376918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:rsidR="0053473B" w:rsidRPr="00376918" w:rsidRDefault="0053473B" w:rsidP="00D74987">
            <w:pPr>
              <w:pStyle w:val="ConsPlusCell"/>
              <w:ind w:right="-142"/>
              <w:rPr>
                <w:rFonts w:ascii="Times New Roman" w:hAnsi="Times New Roman" w:cs="Times New Roman"/>
                <w:sz w:val="22"/>
                <w:szCs w:val="22"/>
              </w:rPr>
            </w:pPr>
            <w:r w:rsidRPr="0037691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мероприятий </w:t>
            </w:r>
          </w:p>
        </w:tc>
        <w:tc>
          <w:tcPr>
            <w:tcW w:w="444" w:type="pct"/>
            <w:vMerge w:val="restart"/>
          </w:tcPr>
          <w:p w:rsidR="0053473B" w:rsidRPr="0060115D" w:rsidRDefault="0060115D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15D">
              <w:rPr>
                <w:rFonts w:ascii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491" w:type="pct"/>
            <w:vMerge w:val="restart"/>
          </w:tcPr>
          <w:p w:rsidR="0053473B" w:rsidRPr="00EF487A" w:rsidRDefault="00D451EA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0115D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326" w:type="pct"/>
            <w:gridSpan w:val="4"/>
          </w:tcPr>
          <w:p w:rsidR="0053473B" w:rsidRPr="000546C9" w:rsidRDefault="003D674E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3F0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473" w:type="pct"/>
            <w:vMerge w:val="restart"/>
          </w:tcPr>
          <w:p w:rsidR="0053473B" w:rsidRPr="000546C9" w:rsidRDefault="006E216D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487" w:type="pct"/>
            <w:vMerge w:val="restart"/>
          </w:tcPr>
          <w:p w:rsidR="0053473B" w:rsidRPr="000546C9" w:rsidRDefault="00862E68" w:rsidP="000546C9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E216D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</w:tr>
      <w:tr w:rsidR="0053473B" w:rsidRPr="00D10E69" w:rsidTr="003D674E">
        <w:trPr>
          <w:cantSplit/>
          <w:trHeight w:val="502"/>
        </w:trPr>
        <w:tc>
          <w:tcPr>
            <w:tcW w:w="1176" w:type="pct"/>
            <w:vMerge/>
          </w:tcPr>
          <w:p w:rsidR="0053473B" w:rsidRPr="004E3FF1" w:rsidRDefault="0053473B" w:rsidP="00D74987">
            <w:pPr>
              <w:rPr>
                <w:sz w:val="22"/>
                <w:szCs w:val="22"/>
              </w:rPr>
            </w:pPr>
          </w:p>
        </w:tc>
        <w:tc>
          <w:tcPr>
            <w:tcW w:w="603" w:type="pct"/>
            <w:vMerge/>
          </w:tcPr>
          <w:p w:rsidR="0053473B" w:rsidRPr="004E3FF1" w:rsidRDefault="0053473B" w:rsidP="00D74987">
            <w:pPr>
              <w:pStyle w:val="ConsPlusCell"/>
              <w:ind w:righ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</w:tcPr>
          <w:p w:rsidR="0053473B" w:rsidRPr="0011236F" w:rsidRDefault="0053473B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53473B" w:rsidRPr="0011236F" w:rsidRDefault="0053473B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53473B" w:rsidRPr="000546C9" w:rsidRDefault="001D3B19" w:rsidP="0060115D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360" w:type="pct"/>
          </w:tcPr>
          <w:p w:rsidR="0053473B" w:rsidRPr="000546C9" w:rsidRDefault="00582109" w:rsidP="0060115D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81" w:type="pct"/>
          </w:tcPr>
          <w:p w:rsidR="0053473B" w:rsidRPr="000546C9" w:rsidRDefault="00582109" w:rsidP="0060115D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36" w:type="pct"/>
          </w:tcPr>
          <w:p w:rsidR="0053473B" w:rsidRPr="000546C9" w:rsidRDefault="00582109" w:rsidP="0060115D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473" w:type="pct"/>
            <w:vMerge/>
          </w:tcPr>
          <w:p w:rsidR="0053473B" w:rsidRPr="0011236F" w:rsidRDefault="0053473B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53473B" w:rsidRPr="0011236F" w:rsidRDefault="0053473B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2F5" w:rsidRDefault="0053473B" w:rsidP="003D674E">
      <w:pPr>
        <w:autoSpaceDE w:val="0"/>
        <w:autoSpaceDN w:val="0"/>
        <w:adjustRightInd w:val="0"/>
        <w:jc w:val="both"/>
        <w:outlineLvl w:val="1"/>
      </w:pPr>
      <w:r>
        <w:t>* – о</w:t>
      </w:r>
      <w:r w:rsidRPr="00CC44B9">
        <w:t xml:space="preserve">бъем </w:t>
      </w:r>
      <w:r>
        <w:t xml:space="preserve">выполняемых работ </w:t>
      </w:r>
      <w:r w:rsidRPr="00CC44B9">
        <w:t>подлеж</w:t>
      </w:r>
      <w:r>
        <w:t>и</w:t>
      </w:r>
      <w:r w:rsidRPr="00CC44B9">
        <w:t xml:space="preserve">т </w:t>
      </w:r>
      <w:r>
        <w:t>ежегодному уточнению исходя из возможностей областного бюджета на очередной финансовый год.</w:t>
      </w:r>
    </w:p>
    <w:p w:rsidR="003D674E" w:rsidRPr="003D674E" w:rsidRDefault="003D674E" w:rsidP="003D674E">
      <w:pPr>
        <w:autoSpaceDE w:val="0"/>
        <w:autoSpaceDN w:val="0"/>
        <w:adjustRightInd w:val="0"/>
        <w:jc w:val="both"/>
        <w:outlineLvl w:val="1"/>
      </w:pPr>
    </w:p>
    <w:p w:rsidR="0053473B" w:rsidRPr="006F59F5" w:rsidRDefault="0053473B" w:rsidP="0056715B">
      <w:pPr>
        <w:ind w:firstLine="708"/>
        <w:jc w:val="both"/>
        <w:rPr>
          <w:sz w:val="26"/>
          <w:szCs w:val="26"/>
        </w:rPr>
      </w:pPr>
      <w:r w:rsidRPr="006F59F5">
        <w:rPr>
          <w:sz w:val="26"/>
          <w:szCs w:val="26"/>
        </w:rPr>
        <w:t xml:space="preserve"> Показатели, характеризующие качество выполняемой работы:</w:t>
      </w:r>
    </w:p>
    <w:p w:rsidR="0053473B" w:rsidRPr="008668C8" w:rsidRDefault="0053473B" w:rsidP="006E0139">
      <w:pPr>
        <w:jc w:val="both"/>
        <w:rPr>
          <w:sz w:val="14"/>
          <w:szCs w:val="14"/>
        </w:rPr>
      </w:pPr>
    </w:p>
    <w:tbl>
      <w:tblPr>
        <w:tblW w:w="156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1863"/>
        <w:gridCol w:w="2097"/>
        <w:gridCol w:w="1260"/>
        <w:gridCol w:w="1260"/>
        <w:gridCol w:w="1260"/>
        <w:gridCol w:w="1260"/>
        <w:gridCol w:w="3420"/>
      </w:tblGrid>
      <w:tr w:rsidR="003D674E" w:rsidRPr="00DD1587" w:rsidTr="00FC53F0">
        <w:trPr>
          <w:trHeight w:val="422"/>
        </w:trPr>
        <w:tc>
          <w:tcPr>
            <w:tcW w:w="3240" w:type="dxa"/>
            <w:vMerge w:val="restart"/>
            <w:vAlign w:val="center"/>
          </w:tcPr>
          <w:p w:rsidR="003D674E" w:rsidRPr="00DD1587" w:rsidRDefault="003D674E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OLE_LINK1"/>
            <w:bookmarkStart w:id="1" w:name="OLE_LINK2"/>
          </w:p>
          <w:p w:rsidR="003D674E" w:rsidRPr="00DD1587" w:rsidRDefault="003D674E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8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3D674E" w:rsidRPr="00DD1587" w:rsidRDefault="003D674E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87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1863" w:type="dxa"/>
            <w:vMerge w:val="restart"/>
            <w:shd w:val="clear" w:color="auto" w:fill="auto"/>
            <w:vAlign w:val="center"/>
          </w:tcPr>
          <w:p w:rsidR="003D674E" w:rsidRPr="00DD1587" w:rsidRDefault="003D674E" w:rsidP="003D674E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87">
              <w:rPr>
                <w:rFonts w:ascii="Times New Roman" w:hAnsi="Times New Roman" w:cs="Times New Roman"/>
                <w:sz w:val="18"/>
                <w:szCs w:val="18"/>
              </w:rPr>
              <w:t>Формула</w:t>
            </w:r>
          </w:p>
          <w:p w:rsidR="003D674E" w:rsidRPr="00DD1587" w:rsidRDefault="003D674E" w:rsidP="003D67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87">
              <w:rPr>
                <w:rFonts w:ascii="Times New Roman" w:hAnsi="Times New Roman" w:cs="Times New Roman"/>
                <w:sz w:val="18"/>
                <w:szCs w:val="18"/>
              </w:rPr>
              <w:t>расчета</w:t>
            </w:r>
          </w:p>
        </w:tc>
        <w:tc>
          <w:tcPr>
            <w:tcW w:w="7137" w:type="dxa"/>
            <w:gridSpan w:val="5"/>
            <w:vAlign w:val="center"/>
          </w:tcPr>
          <w:p w:rsidR="003D674E" w:rsidRPr="00FC53F0" w:rsidRDefault="003D674E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674E" w:rsidRPr="00FC53F0" w:rsidRDefault="003D674E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3F0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качества</w:t>
            </w:r>
          </w:p>
          <w:p w:rsidR="003D674E" w:rsidRPr="00FC53F0" w:rsidRDefault="003D674E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3F0">
              <w:rPr>
                <w:rFonts w:ascii="Times New Roman" w:hAnsi="Times New Roman" w:cs="Times New Roman"/>
                <w:sz w:val="18"/>
                <w:szCs w:val="18"/>
              </w:rPr>
              <w:t>государственной работы</w:t>
            </w:r>
          </w:p>
        </w:tc>
        <w:tc>
          <w:tcPr>
            <w:tcW w:w="3420" w:type="dxa"/>
            <w:vMerge w:val="restart"/>
            <w:vAlign w:val="center"/>
          </w:tcPr>
          <w:p w:rsidR="003D674E" w:rsidRDefault="003D674E" w:rsidP="00D74987">
            <w:pPr>
              <w:pStyle w:val="ConsPlusCell"/>
              <w:ind w:right="2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87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  <w:p w:rsidR="003D674E" w:rsidRPr="00DD1587" w:rsidRDefault="003D674E" w:rsidP="00D74987">
            <w:pPr>
              <w:pStyle w:val="ConsPlusCell"/>
              <w:ind w:right="2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73B" w:rsidRPr="00D10E69" w:rsidTr="00FC53F0">
        <w:trPr>
          <w:trHeight w:val="20"/>
        </w:trPr>
        <w:tc>
          <w:tcPr>
            <w:tcW w:w="3240" w:type="dxa"/>
            <w:vMerge/>
            <w:vAlign w:val="center"/>
          </w:tcPr>
          <w:p w:rsidR="0053473B" w:rsidRPr="00DD1587" w:rsidRDefault="0053473B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vMerge/>
            <w:shd w:val="clear" w:color="auto" w:fill="auto"/>
            <w:vAlign w:val="center"/>
          </w:tcPr>
          <w:p w:rsidR="0053473B" w:rsidRPr="00DD1587" w:rsidRDefault="0053473B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53473B" w:rsidRPr="00DD1587" w:rsidRDefault="003D674E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1260" w:type="dxa"/>
            <w:vAlign w:val="center"/>
          </w:tcPr>
          <w:p w:rsidR="0053473B" w:rsidRPr="00EF487A" w:rsidRDefault="0053473B" w:rsidP="000546C9">
            <w:pPr>
              <w:pStyle w:val="ConsPlusCell"/>
              <w:ind w:righ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7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E21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27F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487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60" w:type="dxa"/>
            <w:vAlign w:val="center"/>
          </w:tcPr>
          <w:p w:rsidR="0053473B" w:rsidRPr="00EF487A" w:rsidRDefault="0053473B" w:rsidP="000546C9">
            <w:pPr>
              <w:pStyle w:val="ConsPlusCell"/>
              <w:ind w:righ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7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E216D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Pr="00EF487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60" w:type="dxa"/>
            <w:vAlign w:val="center"/>
          </w:tcPr>
          <w:p w:rsidR="0053473B" w:rsidRPr="00EF487A" w:rsidRDefault="0053473B" w:rsidP="000546C9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F487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E21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27F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487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60" w:type="dxa"/>
            <w:vAlign w:val="center"/>
          </w:tcPr>
          <w:p w:rsidR="0053473B" w:rsidRPr="00EF487A" w:rsidRDefault="0053473B" w:rsidP="000546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7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6E216D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="00A27FE7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EF487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3420" w:type="dxa"/>
            <w:vMerge/>
          </w:tcPr>
          <w:p w:rsidR="0053473B" w:rsidRPr="00D10E69" w:rsidRDefault="0053473B" w:rsidP="00D74987">
            <w:pPr>
              <w:pStyle w:val="ConsPlusCell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73B" w:rsidRPr="00A735B2" w:rsidTr="003D674E">
        <w:trPr>
          <w:trHeight w:val="20"/>
        </w:trPr>
        <w:tc>
          <w:tcPr>
            <w:tcW w:w="3240" w:type="dxa"/>
          </w:tcPr>
          <w:p w:rsidR="0053473B" w:rsidRPr="00D118A7" w:rsidRDefault="0053473B" w:rsidP="00E31801">
            <w:pPr>
              <w:rPr>
                <w:sz w:val="22"/>
                <w:szCs w:val="22"/>
              </w:rPr>
            </w:pPr>
            <w:r w:rsidRPr="00D118A7">
              <w:rPr>
                <w:sz w:val="22"/>
                <w:szCs w:val="22"/>
              </w:rPr>
              <w:t xml:space="preserve">Динамика количества </w:t>
            </w:r>
            <w:r>
              <w:rPr>
                <w:sz w:val="22"/>
                <w:szCs w:val="22"/>
              </w:rPr>
              <w:t xml:space="preserve">посещений </w:t>
            </w:r>
            <w:r w:rsidRPr="00D118A7">
              <w:rPr>
                <w:sz w:val="22"/>
                <w:szCs w:val="22"/>
              </w:rPr>
              <w:t xml:space="preserve"> мероприятий  по сравнению с аналог</w:t>
            </w:r>
            <w:r w:rsidR="0075733B">
              <w:rPr>
                <w:sz w:val="22"/>
                <w:szCs w:val="22"/>
              </w:rPr>
              <w:t>ичным отчетным периодом предыдущего</w:t>
            </w:r>
            <w:r w:rsidRPr="00D118A7">
              <w:rPr>
                <w:sz w:val="22"/>
                <w:szCs w:val="22"/>
              </w:rPr>
              <w:t xml:space="preserve"> года </w:t>
            </w:r>
            <w:r w:rsidR="003D674E">
              <w:rPr>
                <w:sz w:val="22"/>
                <w:szCs w:val="22"/>
              </w:rPr>
              <w:t xml:space="preserve"> (чел.)</w:t>
            </w:r>
          </w:p>
        </w:tc>
        <w:tc>
          <w:tcPr>
            <w:tcW w:w="1863" w:type="dxa"/>
          </w:tcPr>
          <w:p w:rsidR="003D674E" w:rsidRPr="00A82C85" w:rsidRDefault="003D674E" w:rsidP="003D674E">
            <w:pPr>
              <w:pStyle w:val="ConsPlusCell"/>
              <w:ind w:right="-142"/>
              <w:rPr>
                <w:rFonts w:ascii="Times New Roman" w:hAnsi="Times New Roman" w:cs="Times New Roman"/>
                <w:sz w:val="18"/>
                <w:szCs w:val="18"/>
              </w:rPr>
            </w:pPr>
            <w:r w:rsidRPr="00A82C8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= </w:t>
            </w:r>
          </w:p>
          <w:p w:rsidR="003D674E" w:rsidRPr="00A82C85" w:rsidRDefault="003D674E" w:rsidP="003D67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2C85">
              <w:rPr>
                <w:rFonts w:ascii="Times New Roman" w:hAnsi="Times New Roman" w:cs="Times New Roman"/>
                <w:sz w:val="18"/>
                <w:szCs w:val="18"/>
              </w:rPr>
              <w:t>М (расч) - М (предш), где</w:t>
            </w:r>
          </w:p>
          <w:p w:rsidR="003D674E" w:rsidRPr="00A82C85" w:rsidRDefault="003D674E" w:rsidP="003D674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2C85">
              <w:rPr>
                <w:rFonts w:ascii="Times New Roman" w:hAnsi="Times New Roman" w:cs="Times New Roman"/>
                <w:sz w:val="18"/>
                <w:szCs w:val="18"/>
              </w:rPr>
              <w:t xml:space="preserve">М (расч) - 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посещений мероприятий </w:t>
            </w:r>
            <w:r w:rsidRPr="00A82C85">
              <w:rPr>
                <w:rFonts w:ascii="Times New Roman" w:hAnsi="Times New Roman" w:cs="Times New Roman"/>
                <w:sz w:val="18"/>
                <w:szCs w:val="18"/>
              </w:rPr>
              <w:t xml:space="preserve"> в расчетном периоде</w:t>
            </w:r>
          </w:p>
          <w:p w:rsidR="0053473B" w:rsidRPr="00C868E7" w:rsidRDefault="003D674E" w:rsidP="003D674E">
            <w:pPr>
              <w:pStyle w:val="ConsPlusCell"/>
              <w:ind w:right="-142"/>
              <w:rPr>
                <w:rFonts w:ascii="Times New Roman" w:hAnsi="Times New Roman" w:cs="Times New Roman"/>
              </w:rPr>
            </w:pPr>
            <w:r w:rsidRPr="00A82C85">
              <w:rPr>
                <w:rFonts w:ascii="Times New Roman" w:hAnsi="Times New Roman" w:cs="Times New Roman"/>
                <w:sz w:val="18"/>
                <w:szCs w:val="18"/>
              </w:rPr>
              <w:t xml:space="preserve">М (предш) - 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посещений</w:t>
            </w:r>
            <w:r w:rsidRPr="00A82C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мероприятий </w:t>
            </w:r>
            <w:r w:rsidRPr="00A82C85">
              <w:rPr>
                <w:rFonts w:ascii="Times New Roman" w:hAnsi="Times New Roman" w:cs="Times New Roman"/>
                <w:sz w:val="18"/>
                <w:szCs w:val="18"/>
              </w:rPr>
              <w:t>в анало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гичном отчетном периоде предыдущего </w:t>
            </w:r>
            <w:r w:rsidRPr="00A82C85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097" w:type="dxa"/>
          </w:tcPr>
          <w:p w:rsidR="0053473B" w:rsidRPr="00B61B80" w:rsidRDefault="003D674E" w:rsidP="003D674E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74E">
              <w:rPr>
                <w:rFonts w:ascii="Times New Roman" w:hAnsi="Times New Roman" w:cs="Times New Roman"/>
                <w:sz w:val="22"/>
                <w:szCs w:val="22"/>
              </w:rPr>
              <w:t>- 1 318</w:t>
            </w:r>
          </w:p>
        </w:tc>
        <w:tc>
          <w:tcPr>
            <w:tcW w:w="1260" w:type="dxa"/>
          </w:tcPr>
          <w:p w:rsidR="0053473B" w:rsidRPr="00752C19" w:rsidRDefault="003D674E" w:rsidP="00B103A4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+ 3970</w:t>
            </w:r>
          </w:p>
          <w:p w:rsidR="0053473B" w:rsidRPr="00CE336C" w:rsidRDefault="0053473B" w:rsidP="00D74987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53473B" w:rsidRPr="00CE336C" w:rsidRDefault="00582109" w:rsidP="0030628A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- 5</w:t>
            </w:r>
            <w:r w:rsidR="003D674E">
              <w:rPr>
                <w:rFonts w:ascii="Times New Roman" w:hAnsi="Times New Roman" w:cs="Times New Roman"/>
                <w:sz w:val="22"/>
                <w:szCs w:val="22"/>
              </w:rPr>
              <w:t xml:space="preserve"> 151</w:t>
            </w:r>
          </w:p>
        </w:tc>
        <w:tc>
          <w:tcPr>
            <w:tcW w:w="1260" w:type="dxa"/>
          </w:tcPr>
          <w:p w:rsidR="0053473B" w:rsidRPr="00CE336C" w:rsidRDefault="00582109" w:rsidP="00FC385B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- 1</w:t>
            </w:r>
            <w:r w:rsidR="00002729">
              <w:rPr>
                <w:rFonts w:ascii="Times New Roman" w:hAnsi="Times New Roman" w:cs="Times New Roman"/>
                <w:sz w:val="22"/>
                <w:szCs w:val="22"/>
              </w:rPr>
              <w:t xml:space="preserve"> 000</w:t>
            </w:r>
          </w:p>
        </w:tc>
        <w:tc>
          <w:tcPr>
            <w:tcW w:w="1260" w:type="dxa"/>
          </w:tcPr>
          <w:p w:rsidR="0053473B" w:rsidRPr="00CE336C" w:rsidRDefault="009F754D" w:rsidP="009F754D">
            <w:pPr>
              <w:pStyle w:val="ConsPlusCell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+2 000</w:t>
            </w:r>
          </w:p>
        </w:tc>
        <w:tc>
          <w:tcPr>
            <w:tcW w:w="3420" w:type="dxa"/>
          </w:tcPr>
          <w:p w:rsidR="0053473B" w:rsidRPr="00D53C44" w:rsidRDefault="0053473B" w:rsidP="00D74987">
            <w:pPr>
              <w:pStyle w:val="ConsPlusCell"/>
              <w:ind w:right="-142"/>
              <w:rPr>
                <w:rFonts w:ascii="Times New Roman" w:hAnsi="Times New Roman" w:cs="Times New Roman"/>
                <w:sz w:val="18"/>
                <w:szCs w:val="18"/>
              </w:rPr>
            </w:pPr>
            <w:r w:rsidRPr="00D53C44">
              <w:rPr>
                <w:rFonts w:ascii="Times New Roman" w:hAnsi="Times New Roman" w:cs="Times New Roman"/>
                <w:sz w:val="18"/>
                <w:szCs w:val="18"/>
              </w:rPr>
              <w:t xml:space="preserve">Годовой информационно-аналитический отчет учреждения, </w:t>
            </w:r>
          </w:p>
          <w:p w:rsidR="0053473B" w:rsidRPr="00A735B2" w:rsidRDefault="0053473B" w:rsidP="00D74987">
            <w:pPr>
              <w:pStyle w:val="ConsPlusCell"/>
              <w:ind w:right="-142"/>
              <w:rPr>
                <w:rFonts w:ascii="Times New Roman" w:hAnsi="Times New Roman" w:cs="Times New Roman"/>
                <w:sz w:val="18"/>
                <w:szCs w:val="18"/>
              </w:rPr>
            </w:pPr>
            <w:r w:rsidRPr="00D53C44">
              <w:rPr>
                <w:rFonts w:ascii="Times New Roman" w:hAnsi="Times New Roman" w:cs="Times New Roman"/>
                <w:sz w:val="18"/>
                <w:szCs w:val="18"/>
              </w:rPr>
              <w:t>ежеквартальный отчет об исполнении государственного задания</w:t>
            </w:r>
          </w:p>
        </w:tc>
      </w:tr>
    </w:tbl>
    <w:p w:rsidR="0053473B" w:rsidRDefault="0053473B" w:rsidP="0011236F">
      <w:pPr>
        <w:jc w:val="both"/>
        <w:rPr>
          <w:sz w:val="28"/>
          <w:szCs w:val="28"/>
        </w:rPr>
      </w:pPr>
    </w:p>
    <w:p w:rsidR="0053473B" w:rsidRDefault="0053473B" w:rsidP="00B103A4">
      <w:pPr>
        <w:pStyle w:val="ConsPlusNonformat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1846BE">
        <w:rPr>
          <w:rFonts w:ascii="Times New Roman" w:hAnsi="Times New Roman" w:cs="Times New Roman"/>
          <w:sz w:val="24"/>
          <w:szCs w:val="24"/>
        </w:rPr>
        <w:t>Исходные данные для расчета</w:t>
      </w:r>
    </w:p>
    <w:p w:rsidR="0053473B" w:rsidRPr="001846BE" w:rsidRDefault="0053473B" w:rsidP="00B103A4">
      <w:pPr>
        <w:pStyle w:val="ConsPlusNonformat"/>
        <w:ind w:right="-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5"/>
        <w:gridCol w:w="2073"/>
        <w:gridCol w:w="1843"/>
        <w:gridCol w:w="2126"/>
        <w:gridCol w:w="1985"/>
        <w:gridCol w:w="2126"/>
        <w:gridCol w:w="1985"/>
      </w:tblGrid>
      <w:tr w:rsidR="003D674E" w:rsidRPr="001846BE" w:rsidTr="0060128E">
        <w:tc>
          <w:tcPr>
            <w:tcW w:w="0" w:type="auto"/>
            <w:vMerge w:val="restart"/>
          </w:tcPr>
          <w:p w:rsidR="003D674E" w:rsidRPr="00A43F4E" w:rsidRDefault="003D674E" w:rsidP="00A43F4E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F4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73" w:type="dxa"/>
            <w:vMerge w:val="restart"/>
          </w:tcPr>
          <w:p w:rsidR="003D674E" w:rsidRPr="00A43F4E" w:rsidRDefault="003D674E" w:rsidP="00A43F4E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F4E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0065" w:type="dxa"/>
            <w:gridSpan w:val="5"/>
          </w:tcPr>
          <w:p w:rsidR="003D674E" w:rsidRPr="00A43F4E" w:rsidRDefault="003D674E" w:rsidP="00A43F4E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F4E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</w:tr>
      <w:tr w:rsidR="003D674E" w:rsidRPr="001846BE" w:rsidTr="003D674E">
        <w:tc>
          <w:tcPr>
            <w:tcW w:w="0" w:type="auto"/>
            <w:vMerge/>
          </w:tcPr>
          <w:p w:rsidR="003D674E" w:rsidRPr="00A43F4E" w:rsidRDefault="003D674E" w:rsidP="00034D5D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vMerge/>
          </w:tcPr>
          <w:p w:rsidR="003D674E" w:rsidRPr="00A43F4E" w:rsidRDefault="003D674E" w:rsidP="00A43F4E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674E" w:rsidRDefault="003D674E" w:rsidP="00A43F4E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2126" w:type="dxa"/>
          </w:tcPr>
          <w:p w:rsidR="003D674E" w:rsidRPr="00A43F4E" w:rsidRDefault="003D674E" w:rsidP="00A43F4E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Pr="00A43F4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985" w:type="dxa"/>
          </w:tcPr>
          <w:p w:rsidR="003D674E" w:rsidRPr="00A43F4E" w:rsidRDefault="003D674E" w:rsidP="00A43F4E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Pr="00A43F4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</w:tcPr>
          <w:p w:rsidR="003D674E" w:rsidRPr="00A43F4E" w:rsidRDefault="003D674E" w:rsidP="00A43F4E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F4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016</w:t>
            </w:r>
            <w:r w:rsidRPr="00A43F4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985" w:type="dxa"/>
          </w:tcPr>
          <w:p w:rsidR="003D674E" w:rsidRPr="00A43F4E" w:rsidRDefault="003D674E" w:rsidP="00A43F4E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A43F4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3D674E" w:rsidRPr="001846BE" w:rsidTr="003D674E">
        <w:tc>
          <w:tcPr>
            <w:tcW w:w="0" w:type="auto"/>
          </w:tcPr>
          <w:p w:rsidR="003D674E" w:rsidRPr="00A43F4E" w:rsidRDefault="003D674E" w:rsidP="00034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A43F4E">
              <w:rPr>
                <w:sz w:val="22"/>
                <w:szCs w:val="22"/>
              </w:rPr>
              <w:t xml:space="preserve"> посещений мероприятий  </w:t>
            </w:r>
          </w:p>
        </w:tc>
        <w:tc>
          <w:tcPr>
            <w:tcW w:w="2073" w:type="dxa"/>
          </w:tcPr>
          <w:p w:rsidR="003D674E" w:rsidRPr="00A43F4E" w:rsidRDefault="003D674E" w:rsidP="00A43F4E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3F4E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843" w:type="dxa"/>
          </w:tcPr>
          <w:p w:rsidR="003D674E" w:rsidRDefault="003D674E" w:rsidP="00A43F4E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16 181</w:t>
            </w:r>
          </w:p>
        </w:tc>
        <w:tc>
          <w:tcPr>
            <w:tcW w:w="2126" w:type="dxa"/>
          </w:tcPr>
          <w:p w:rsidR="003D674E" w:rsidRPr="00A43F4E" w:rsidRDefault="003D674E" w:rsidP="00A43F4E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20 151</w:t>
            </w:r>
          </w:p>
        </w:tc>
        <w:tc>
          <w:tcPr>
            <w:tcW w:w="1985" w:type="dxa"/>
          </w:tcPr>
          <w:p w:rsidR="003D674E" w:rsidRPr="00A43F4E" w:rsidRDefault="00582109" w:rsidP="00A43F4E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55C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3D674E" w:rsidRPr="00A855CF">
              <w:rPr>
                <w:rFonts w:ascii="Times New Roman" w:hAnsi="Times New Roman" w:cs="Times New Roman"/>
                <w:sz w:val="22"/>
                <w:szCs w:val="22"/>
              </w:rPr>
              <w:t xml:space="preserve"> 000</w:t>
            </w:r>
          </w:p>
        </w:tc>
        <w:tc>
          <w:tcPr>
            <w:tcW w:w="2126" w:type="dxa"/>
          </w:tcPr>
          <w:p w:rsidR="003D674E" w:rsidRPr="00A43F4E" w:rsidRDefault="003D674E" w:rsidP="00A43F4E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14 000</w:t>
            </w:r>
          </w:p>
        </w:tc>
        <w:tc>
          <w:tcPr>
            <w:tcW w:w="1985" w:type="dxa"/>
          </w:tcPr>
          <w:p w:rsidR="003D674E" w:rsidRPr="00A43F4E" w:rsidRDefault="003D674E" w:rsidP="00A43F4E">
            <w:pPr>
              <w:pStyle w:val="ConsPlusNonformat"/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2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6 000</w:t>
            </w:r>
          </w:p>
        </w:tc>
      </w:tr>
      <w:bookmarkEnd w:id="0"/>
      <w:bookmarkEnd w:id="1"/>
    </w:tbl>
    <w:p w:rsidR="003B744F" w:rsidRDefault="003B744F" w:rsidP="00FC53F0">
      <w:pPr>
        <w:jc w:val="both"/>
        <w:rPr>
          <w:sz w:val="26"/>
          <w:szCs w:val="26"/>
        </w:rPr>
      </w:pPr>
    </w:p>
    <w:p w:rsidR="0053473B" w:rsidRPr="002E4D3B" w:rsidRDefault="0053473B" w:rsidP="002E4D3B">
      <w:pPr>
        <w:ind w:firstLine="360"/>
        <w:jc w:val="both"/>
        <w:rPr>
          <w:sz w:val="26"/>
          <w:szCs w:val="26"/>
        </w:rPr>
      </w:pPr>
      <w:r w:rsidRPr="002E4D3B">
        <w:rPr>
          <w:sz w:val="26"/>
          <w:szCs w:val="26"/>
        </w:rPr>
        <w:t>В рамках работ по проведению культурно-</w:t>
      </w:r>
      <w:r w:rsidR="0075733B">
        <w:rPr>
          <w:sz w:val="26"/>
          <w:szCs w:val="26"/>
        </w:rPr>
        <w:t>просветительских</w:t>
      </w:r>
      <w:r>
        <w:rPr>
          <w:sz w:val="26"/>
          <w:szCs w:val="26"/>
        </w:rPr>
        <w:t xml:space="preserve"> мероприятий</w:t>
      </w:r>
      <w:r w:rsidRPr="002E4D3B">
        <w:rPr>
          <w:sz w:val="26"/>
          <w:szCs w:val="26"/>
        </w:rPr>
        <w:t xml:space="preserve"> учреждение в 201</w:t>
      </w:r>
      <w:r w:rsidR="00DB7CCB">
        <w:rPr>
          <w:sz w:val="26"/>
          <w:szCs w:val="26"/>
        </w:rPr>
        <w:t>5</w:t>
      </w:r>
      <w:r w:rsidRPr="002E4D3B">
        <w:rPr>
          <w:sz w:val="26"/>
          <w:szCs w:val="26"/>
        </w:rPr>
        <w:t xml:space="preserve"> году обязано обеспечить подготовку и про</w:t>
      </w:r>
      <w:r w:rsidR="00FC53F0">
        <w:rPr>
          <w:sz w:val="26"/>
          <w:szCs w:val="26"/>
        </w:rPr>
        <w:t>ведение</w:t>
      </w:r>
      <w:r>
        <w:rPr>
          <w:sz w:val="26"/>
          <w:szCs w:val="26"/>
        </w:rPr>
        <w:t xml:space="preserve"> следующих</w:t>
      </w:r>
      <w:r w:rsidRPr="002E4D3B">
        <w:rPr>
          <w:sz w:val="26"/>
          <w:szCs w:val="26"/>
        </w:rPr>
        <w:t xml:space="preserve"> проектов:</w:t>
      </w:r>
    </w:p>
    <w:p w:rsidR="0053473B" w:rsidRDefault="0053473B" w:rsidP="000D38AF">
      <w:pPr>
        <w:widowControl w:val="0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мероприятия</w:t>
      </w:r>
      <w:r w:rsidRPr="001B77B4">
        <w:rPr>
          <w:sz w:val="26"/>
          <w:szCs w:val="26"/>
        </w:rPr>
        <w:t xml:space="preserve"> по патриотическому воспитанию, популяризации государственной символи</w:t>
      </w:r>
      <w:r>
        <w:rPr>
          <w:sz w:val="26"/>
          <w:szCs w:val="26"/>
        </w:rPr>
        <w:t>ки, истории Вологодской области;</w:t>
      </w:r>
    </w:p>
    <w:p w:rsidR="006C423A" w:rsidRDefault="006C423A" w:rsidP="000D38AF">
      <w:pPr>
        <w:widowControl w:val="0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в рамках проведения Года литературы;</w:t>
      </w:r>
    </w:p>
    <w:p w:rsidR="0053473B" w:rsidRPr="00255673" w:rsidRDefault="0053473B" w:rsidP="00921879">
      <w:pPr>
        <w:widowControl w:val="0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мероприятия, посвященные</w:t>
      </w:r>
      <w:r w:rsidR="00E92B94">
        <w:rPr>
          <w:sz w:val="26"/>
          <w:szCs w:val="26"/>
        </w:rPr>
        <w:t xml:space="preserve"> Всероссийскому д</w:t>
      </w:r>
      <w:r w:rsidRPr="001B77B4">
        <w:rPr>
          <w:sz w:val="26"/>
          <w:szCs w:val="26"/>
        </w:rPr>
        <w:t>ню библиотек.</w:t>
      </w:r>
    </w:p>
    <w:p w:rsidR="0053473B" w:rsidRPr="006F59F5" w:rsidRDefault="0053473B" w:rsidP="000D38AF">
      <w:pPr>
        <w:widowControl w:val="0"/>
        <w:ind w:firstLine="708"/>
        <w:jc w:val="both"/>
        <w:rPr>
          <w:sz w:val="26"/>
          <w:szCs w:val="26"/>
        </w:rPr>
      </w:pPr>
      <w:r w:rsidRPr="006F59F5">
        <w:rPr>
          <w:sz w:val="26"/>
          <w:szCs w:val="26"/>
        </w:rPr>
        <w:t xml:space="preserve">По указанным проектам БУК </w:t>
      </w:r>
      <w:proofErr w:type="gramStart"/>
      <w:r w:rsidRPr="006F59F5">
        <w:rPr>
          <w:sz w:val="26"/>
          <w:szCs w:val="26"/>
        </w:rPr>
        <w:t>ВО</w:t>
      </w:r>
      <w:proofErr w:type="gramEnd"/>
      <w:r w:rsidRPr="006F59F5">
        <w:rPr>
          <w:sz w:val="26"/>
          <w:szCs w:val="26"/>
        </w:rPr>
        <w:t xml:space="preserve"> «Вологодская областная юношеская б</w:t>
      </w:r>
      <w:r>
        <w:rPr>
          <w:sz w:val="26"/>
          <w:szCs w:val="26"/>
        </w:rPr>
        <w:t xml:space="preserve">иблиотека им. В.Ф.Тендрякова» </w:t>
      </w:r>
      <w:r w:rsidRPr="006F59F5">
        <w:rPr>
          <w:sz w:val="26"/>
          <w:szCs w:val="26"/>
        </w:rPr>
        <w:t>согласовывает с Департаментом культуры</w:t>
      </w:r>
      <w:r w:rsidR="00B40149">
        <w:rPr>
          <w:sz w:val="26"/>
          <w:szCs w:val="26"/>
        </w:rPr>
        <w:t xml:space="preserve"> и</w:t>
      </w:r>
      <w:r w:rsidR="00DB7CCB">
        <w:rPr>
          <w:sz w:val="26"/>
          <w:szCs w:val="26"/>
        </w:rPr>
        <w:t xml:space="preserve"> туризма</w:t>
      </w:r>
      <w:r w:rsidRPr="006F59F5">
        <w:rPr>
          <w:sz w:val="26"/>
          <w:szCs w:val="26"/>
        </w:rPr>
        <w:t xml:space="preserve"> области:</w:t>
      </w:r>
    </w:p>
    <w:p w:rsidR="0053473B" w:rsidRPr="006F59F5" w:rsidRDefault="0053473B" w:rsidP="000D38AF">
      <w:pPr>
        <w:widowControl w:val="0"/>
        <w:numPr>
          <w:ilvl w:val="0"/>
          <w:numId w:val="9"/>
        </w:numPr>
        <w:jc w:val="both"/>
        <w:rPr>
          <w:sz w:val="26"/>
          <w:szCs w:val="26"/>
        </w:rPr>
      </w:pPr>
      <w:r w:rsidRPr="006F59F5">
        <w:rPr>
          <w:sz w:val="26"/>
          <w:szCs w:val="26"/>
        </w:rPr>
        <w:t xml:space="preserve">даты проведения мероприятий, </w:t>
      </w:r>
    </w:p>
    <w:p w:rsidR="0053473B" w:rsidRPr="006F59F5" w:rsidRDefault="0053473B" w:rsidP="000D38AF">
      <w:pPr>
        <w:widowControl w:val="0"/>
        <w:numPr>
          <w:ilvl w:val="0"/>
          <w:numId w:val="9"/>
        </w:numPr>
        <w:jc w:val="both"/>
        <w:rPr>
          <w:sz w:val="26"/>
          <w:szCs w:val="26"/>
        </w:rPr>
      </w:pPr>
      <w:r w:rsidRPr="006F59F5">
        <w:rPr>
          <w:sz w:val="26"/>
          <w:szCs w:val="26"/>
        </w:rPr>
        <w:t xml:space="preserve">программу (сценарий) мероприятия, </w:t>
      </w:r>
    </w:p>
    <w:p w:rsidR="0053473B" w:rsidRPr="006F59F5" w:rsidRDefault="0053473B" w:rsidP="000D38AF">
      <w:pPr>
        <w:widowControl w:val="0"/>
        <w:numPr>
          <w:ilvl w:val="0"/>
          <w:numId w:val="9"/>
        </w:numPr>
        <w:jc w:val="both"/>
        <w:rPr>
          <w:sz w:val="26"/>
          <w:szCs w:val="26"/>
        </w:rPr>
      </w:pPr>
      <w:r w:rsidRPr="006F59F5">
        <w:rPr>
          <w:sz w:val="26"/>
          <w:szCs w:val="26"/>
        </w:rPr>
        <w:t>перечень и макеты рекламной и/или полиграфической продукции.</w:t>
      </w:r>
    </w:p>
    <w:p w:rsidR="0053473B" w:rsidRPr="006F59F5" w:rsidRDefault="0053473B" w:rsidP="00397035">
      <w:pPr>
        <w:ind w:firstLine="700"/>
        <w:jc w:val="both"/>
        <w:rPr>
          <w:sz w:val="26"/>
          <w:szCs w:val="26"/>
        </w:rPr>
      </w:pPr>
      <w:r w:rsidRPr="006F59F5">
        <w:rPr>
          <w:sz w:val="26"/>
          <w:szCs w:val="26"/>
        </w:rPr>
        <w:t>В рамках осуществления работы до начала даты проведения мероприятий осуществляется:</w:t>
      </w:r>
    </w:p>
    <w:p w:rsidR="0053473B" w:rsidRPr="006F59F5" w:rsidRDefault="0053473B" w:rsidP="00397035">
      <w:pPr>
        <w:numPr>
          <w:ilvl w:val="0"/>
          <w:numId w:val="23"/>
        </w:numPr>
        <w:ind w:firstLine="0"/>
        <w:jc w:val="both"/>
        <w:rPr>
          <w:sz w:val="26"/>
          <w:szCs w:val="26"/>
        </w:rPr>
      </w:pPr>
      <w:r w:rsidRPr="006F59F5">
        <w:rPr>
          <w:sz w:val="26"/>
          <w:szCs w:val="26"/>
        </w:rPr>
        <w:t>реклама публичного проведения мероприятий посредством размещения объявлений на информационных стендах, в отделах, в изданиях, на сайте библиотеки;</w:t>
      </w:r>
    </w:p>
    <w:p w:rsidR="0053473B" w:rsidRDefault="0053473B" w:rsidP="006C423A">
      <w:pPr>
        <w:numPr>
          <w:ilvl w:val="0"/>
          <w:numId w:val="23"/>
        </w:numPr>
        <w:ind w:firstLine="0"/>
        <w:jc w:val="both"/>
        <w:rPr>
          <w:sz w:val="26"/>
          <w:szCs w:val="26"/>
        </w:rPr>
      </w:pPr>
      <w:r w:rsidRPr="006F59F5">
        <w:rPr>
          <w:sz w:val="26"/>
          <w:szCs w:val="26"/>
        </w:rPr>
        <w:t>издание сопутствующих материалов для обеспечения просветительских мероприятий по направлениям деятельности учреждения, осуществляющего данную работу.</w:t>
      </w:r>
    </w:p>
    <w:p w:rsidR="00B40149" w:rsidRDefault="00B40149" w:rsidP="00B40149">
      <w:pPr>
        <w:ind w:left="360"/>
        <w:jc w:val="both"/>
        <w:rPr>
          <w:sz w:val="26"/>
          <w:szCs w:val="26"/>
        </w:rPr>
      </w:pPr>
    </w:p>
    <w:p w:rsidR="00B40149" w:rsidRPr="003C52E9" w:rsidRDefault="00B40149" w:rsidP="00B40149">
      <w:pPr>
        <w:pStyle w:val="ConsPlusNonformat"/>
        <w:ind w:righ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 Основания для досрочного прекращения государственного задания</w:t>
      </w:r>
    </w:p>
    <w:p w:rsidR="00B40149" w:rsidRPr="001142B3" w:rsidRDefault="0056715B" w:rsidP="00B40149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40149" w:rsidRPr="001142B3">
        <w:rPr>
          <w:sz w:val="26"/>
          <w:szCs w:val="26"/>
        </w:rPr>
        <w:t xml:space="preserve"> Выполнение государственного задания прекращается по окончании срока действия государственного задания, а также в случаях:</w:t>
      </w:r>
    </w:p>
    <w:p w:rsidR="00B40149" w:rsidRPr="001142B3" w:rsidRDefault="00B40149" w:rsidP="00B40149">
      <w:pPr>
        <w:numPr>
          <w:ilvl w:val="0"/>
          <w:numId w:val="24"/>
        </w:numPr>
        <w:jc w:val="both"/>
        <w:rPr>
          <w:sz w:val="26"/>
          <w:szCs w:val="26"/>
        </w:rPr>
      </w:pPr>
      <w:r w:rsidRPr="001142B3">
        <w:rPr>
          <w:sz w:val="26"/>
          <w:szCs w:val="26"/>
        </w:rPr>
        <w:t>ликвидации Учреждения;</w:t>
      </w:r>
    </w:p>
    <w:p w:rsidR="00B40149" w:rsidRPr="001142B3" w:rsidRDefault="00B40149" w:rsidP="00B40149">
      <w:pPr>
        <w:numPr>
          <w:ilvl w:val="0"/>
          <w:numId w:val="24"/>
        </w:numPr>
        <w:jc w:val="both"/>
        <w:rPr>
          <w:sz w:val="26"/>
          <w:szCs w:val="26"/>
        </w:rPr>
      </w:pPr>
      <w:r w:rsidRPr="001142B3">
        <w:rPr>
          <w:sz w:val="26"/>
          <w:szCs w:val="26"/>
        </w:rPr>
        <w:t>реорганизации Учреждения;</w:t>
      </w:r>
    </w:p>
    <w:p w:rsidR="00B40149" w:rsidRPr="001142B3" w:rsidRDefault="00B40149" w:rsidP="00B40149">
      <w:pPr>
        <w:numPr>
          <w:ilvl w:val="0"/>
          <w:numId w:val="24"/>
        </w:numPr>
        <w:jc w:val="both"/>
        <w:rPr>
          <w:sz w:val="26"/>
          <w:szCs w:val="26"/>
        </w:rPr>
      </w:pPr>
      <w:r w:rsidRPr="001142B3">
        <w:rPr>
          <w:sz w:val="26"/>
          <w:szCs w:val="26"/>
        </w:rPr>
        <w:t>исключения государственной услуги (работы) из ведомственного перечня государственных услуг (работ);</w:t>
      </w:r>
    </w:p>
    <w:p w:rsidR="00B40149" w:rsidRPr="001142B3" w:rsidRDefault="00B40149" w:rsidP="00B40149">
      <w:pPr>
        <w:numPr>
          <w:ilvl w:val="0"/>
          <w:numId w:val="24"/>
        </w:numPr>
        <w:jc w:val="both"/>
        <w:rPr>
          <w:sz w:val="26"/>
          <w:szCs w:val="26"/>
        </w:rPr>
      </w:pPr>
      <w:r w:rsidRPr="001142B3">
        <w:rPr>
          <w:sz w:val="26"/>
          <w:szCs w:val="26"/>
        </w:rPr>
        <w:t>в других случаях, предусмотренных нормативными правовыми актами Ро</w:t>
      </w:r>
      <w:r w:rsidRPr="001142B3">
        <w:rPr>
          <w:sz w:val="26"/>
          <w:szCs w:val="26"/>
        </w:rPr>
        <w:t>с</w:t>
      </w:r>
      <w:r w:rsidRPr="001142B3">
        <w:rPr>
          <w:sz w:val="26"/>
          <w:szCs w:val="26"/>
        </w:rPr>
        <w:t>сийской Федерации и Вологодской области.</w:t>
      </w:r>
    </w:p>
    <w:p w:rsidR="00B40149" w:rsidRPr="001142B3" w:rsidRDefault="00B40149" w:rsidP="0056715B">
      <w:pPr>
        <w:ind w:right="75" w:firstLine="360"/>
        <w:rPr>
          <w:color w:val="111111"/>
          <w:sz w:val="26"/>
          <w:szCs w:val="26"/>
        </w:rPr>
      </w:pPr>
      <w:r w:rsidRPr="001142B3">
        <w:rPr>
          <w:color w:val="111111"/>
          <w:sz w:val="26"/>
          <w:szCs w:val="26"/>
        </w:rPr>
        <w:t xml:space="preserve"> Обязательства сторон в случае досрочного прекращения исполнения государственного задания. </w:t>
      </w:r>
    </w:p>
    <w:p w:rsidR="00B40149" w:rsidRPr="001142B3" w:rsidRDefault="00B40149" w:rsidP="0056715B">
      <w:pPr>
        <w:ind w:right="75" w:firstLine="360"/>
        <w:rPr>
          <w:color w:val="111111"/>
          <w:sz w:val="26"/>
          <w:szCs w:val="26"/>
        </w:rPr>
      </w:pPr>
      <w:r w:rsidRPr="001142B3">
        <w:rPr>
          <w:color w:val="111111"/>
          <w:sz w:val="26"/>
          <w:szCs w:val="26"/>
        </w:rPr>
        <w:t xml:space="preserve"> Департамент культуры</w:t>
      </w:r>
      <w:r>
        <w:rPr>
          <w:color w:val="111111"/>
          <w:sz w:val="26"/>
          <w:szCs w:val="26"/>
        </w:rPr>
        <w:t xml:space="preserve"> и туризма </w:t>
      </w:r>
      <w:r w:rsidRPr="001142B3">
        <w:rPr>
          <w:color w:val="111111"/>
          <w:sz w:val="26"/>
          <w:szCs w:val="26"/>
        </w:rPr>
        <w:t xml:space="preserve"> области (далее – Учредитель) направляет в Учреждение:</w:t>
      </w:r>
    </w:p>
    <w:p w:rsidR="00B40149" w:rsidRPr="001142B3" w:rsidRDefault="00B40149" w:rsidP="00B40149">
      <w:pPr>
        <w:numPr>
          <w:ilvl w:val="0"/>
          <w:numId w:val="25"/>
        </w:numPr>
        <w:ind w:right="75"/>
        <w:rPr>
          <w:color w:val="111111"/>
          <w:sz w:val="26"/>
          <w:szCs w:val="26"/>
        </w:rPr>
      </w:pPr>
      <w:r w:rsidRPr="001142B3">
        <w:rPr>
          <w:color w:val="111111"/>
          <w:sz w:val="26"/>
          <w:szCs w:val="26"/>
        </w:rPr>
        <w:t>уведомление о досрочном прекращении исполнения государственного задания;</w:t>
      </w:r>
    </w:p>
    <w:p w:rsidR="00B40149" w:rsidRPr="001142B3" w:rsidRDefault="00B40149" w:rsidP="00B40149">
      <w:pPr>
        <w:numPr>
          <w:ilvl w:val="0"/>
          <w:numId w:val="25"/>
        </w:numPr>
        <w:ind w:right="74"/>
        <w:rPr>
          <w:color w:val="111111"/>
          <w:sz w:val="26"/>
          <w:szCs w:val="26"/>
        </w:rPr>
      </w:pPr>
      <w:r w:rsidRPr="001142B3">
        <w:rPr>
          <w:color w:val="111111"/>
          <w:sz w:val="26"/>
          <w:szCs w:val="26"/>
        </w:rPr>
        <w:t>приказ о ликвидации (реорганизации) учреждения.</w:t>
      </w:r>
    </w:p>
    <w:p w:rsidR="00B40149" w:rsidRPr="001142B3" w:rsidRDefault="00B40149" w:rsidP="0056715B">
      <w:pPr>
        <w:ind w:right="74" w:firstLine="435"/>
        <w:rPr>
          <w:color w:val="111111"/>
          <w:sz w:val="26"/>
          <w:szCs w:val="26"/>
        </w:rPr>
      </w:pPr>
      <w:r w:rsidRPr="001142B3">
        <w:rPr>
          <w:color w:val="111111"/>
          <w:sz w:val="26"/>
          <w:szCs w:val="26"/>
        </w:rPr>
        <w:t xml:space="preserve"> Учреждение:</w:t>
      </w:r>
    </w:p>
    <w:p w:rsidR="00B40149" w:rsidRPr="001142B3" w:rsidRDefault="00B40149" w:rsidP="00B40149">
      <w:pPr>
        <w:numPr>
          <w:ilvl w:val="0"/>
          <w:numId w:val="26"/>
        </w:numPr>
        <w:ind w:right="74"/>
        <w:jc w:val="both"/>
        <w:rPr>
          <w:color w:val="111111"/>
          <w:sz w:val="26"/>
          <w:szCs w:val="26"/>
        </w:rPr>
      </w:pPr>
      <w:r w:rsidRPr="001142B3">
        <w:rPr>
          <w:color w:val="111111"/>
          <w:sz w:val="26"/>
          <w:szCs w:val="26"/>
        </w:rPr>
        <w:t>прекращает предоставление услуг в соответствии со сроками, указанными в уведомлении о досрочном прекращении исполнения государственного задания;</w:t>
      </w:r>
    </w:p>
    <w:p w:rsidR="00B40149" w:rsidRPr="001142B3" w:rsidRDefault="00B40149" w:rsidP="00B40149">
      <w:pPr>
        <w:numPr>
          <w:ilvl w:val="0"/>
          <w:numId w:val="26"/>
        </w:numPr>
        <w:ind w:right="74"/>
        <w:jc w:val="both"/>
        <w:rPr>
          <w:color w:val="111111"/>
          <w:sz w:val="26"/>
          <w:szCs w:val="26"/>
        </w:rPr>
      </w:pPr>
      <w:r w:rsidRPr="001142B3">
        <w:rPr>
          <w:color w:val="111111"/>
          <w:sz w:val="26"/>
          <w:szCs w:val="26"/>
        </w:rPr>
        <w:t>уведомляет исполнителей государственных контрактов (договоров), участвующих в оказании услуг, о прекращении действия государственных контрактов (договоров);</w:t>
      </w:r>
    </w:p>
    <w:p w:rsidR="00B40149" w:rsidRDefault="00B40149" w:rsidP="00B40149">
      <w:pPr>
        <w:numPr>
          <w:ilvl w:val="0"/>
          <w:numId w:val="26"/>
        </w:numPr>
        <w:ind w:right="74"/>
        <w:jc w:val="both"/>
        <w:rPr>
          <w:color w:val="111111"/>
          <w:sz w:val="26"/>
          <w:szCs w:val="26"/>
        </w:rPr>
      </w:pPr>
      <w:r w:rsidRPr="001142B3">
        <w:rPr>
          <w:color w:val="111111"/>
          <w:sz w:val="26"/>
          <w:szCs w:val="26"/>
        </w:rPr>
        <w:t>выполняет финансовые обязательства по государственным контрактам (договорам) с исполнителями, участвующими в выполнении работ, за фактически выполненные объемы работ и неустойки в связи с прекращением действия государственных контрактов (договоров).</w:t>
      </w:r>
    </w:p>
    <w:p w:rsidR="00B40149" w:rsidRDefault="00B40149" w:rsidP="00B40149">
      <w:pPr>
        <w:ind w:left="435" w:right="74"/>
        <w:jc w:val="both"/>
        <w:rPr>
          <w:color w:val="111111"/>
          <w:sz w:val="26"/>
          <w:szCs w:val="26"/>
        </w:rPr>
      </w:pPr>
    </w:p>
    <w:p w:rsidR="00B40149" w:rsidRDefault="00B40149" w:rsidP="00B40149">
      <w:pPr>
        <w:ind w:left="435" w:right="74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4. Порядок </w:t>
      </w:r>
      <w:proofErr w:type="gramStart"/>
      <w:r>
        <w:rPr>
          <w:color w:val="111111"/>
          <w:sz w:val="26"/>
          <w:szCs w:val="26"/>
        </w:rPr>
        <w:t>контроля за</w:t>
      </w:r>
      <w:proofErr w:type="gramEnd"/>
      <w:r>
        <w:rPr>
          <w:color w:val="111111"/>
          <w:sz w:val="26"/>
          <w:szCs w:val="26"/>
        </w:rPr>
        <w:t xml:space="preserve"> исполнением государственного задания</w:t>
      </w:r>
    </w:p>
    <w:p w:rsidR="00B40149" w:rsidRPr="001142B3" w:rsidRDefault="00B40149" w:rsidP="00B40149">
      <w:pPr>
        <w:jc w:val="both"/>
        <w:rPr>
          <w:sz w:val="26"/>
          <w:szCs w:val="26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70"/>
        <w:gridCol w:w="4870"/>
        <w:gridCol w:w="5020"/>
      </w:tblGrid>
      <w:tr w:rsidR="00B40149" w:rsidRPr="005840E3" w:rsidTr="0060128E">
        <w:trPr>
          <w:trHeight w:val="20"/>
        </w:trPr>
        <w:tc>
          <w:tcPr>
            <w:tcW w:w="648" w:type="dxa"/>
          </w:tcPr>
          <w:p w:rsidR="00B40149" w:rsidRPr="005840E3" w:rsidRDefault="00B40149" w:rsidP="0060128E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№</w:t>
            </w:r>
          </w:p>
          <w:p w:rsidR="00B40149" w:rsidRPr="005840E3" w:rsidRDefault="00B40149" w:rsidP="0060128E">
            <w:pPr>
              <w:jc w:val="center"/>
              <w:rPr>
                <w:sz w:val="26"/>
                <w:szCs w:val="26"/>
              </w:rPr>
            </w:pPr>
            <w:proofErr w:type="gramStart"/>
            <w:r w:rsidRPr="005840E3">
              <w:rPr>
                <w:sz w:val="26"/>
                <w:szCs w:val="26"/>
              </w:rPr>
              <w:t>п</w:t>
            </w:r>
            <w:proofErr w:type="gramEnd"/>
            <w:r w:rsidRPr="005840E3">
              <w:rPr>
                <w:sz w:val="26"/>
                <w:szCs w:val="26"/>
              </w:rPr>
              <w:t>/п</w:t>
            </w:r>
          </w:p>
        </w:tc>
        <w:tc>
          <w:tcPr>
            <w:tcW w:w="4870" w:type="dxa"/>
          </w:tcPr>
          <w:p w:rsidR="00B40149" w:rsidRPr="005840E3" w:rsidRDefault="00B40149" w:rsidP="0060128E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Формы контроля</w:t>
            </w:r>
          </w:p>
        </w:tc>
        <w:tc>
          <w:tcPr>
            <w:tcW w:w="4870" w:type="dxa"/>
          </w:tcPr>
          <w:p w:rsidR="00B40149" w:rsidRPr="005840E3" w:rsidRDefault="00B40149" w:rsidP="0060128E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Периодичность</w:t>
            </w:r>
          </w:p>
        </w:tc>
        <w:tc>
          <w:tcPr>
            <w:tcW w:w="5020" w:type="dxa"/>
          </w:tcPr>
          <w:p w:rsidR="00B40149" w:rsidRPr="005840E3" w:rsidRDefault="00B40149" w:rsidP="0060128E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 xml:space="preserve">Орган исполнительной государственной власти области, осуществляющий </w:t>
            </w:r>
            <w:proofErr w:type="gramStart"/>
            <w:r w:rsidRPr="005840E3">
              <w:rPr>
                <w:sz w:val="26"/>
                <w:szCs w:val="26"/>
              </w:rPr>
              <w:t>контроль за</w:t>
            </w:r>
            <w:proofErr w:type="gramEnd"/>
            <w:r w:rsidRPr="005840E3">
              <w:rPr>
                <w:sz w:val="26"/>
                <w:szCs w:val="26"/>
              </w:rPr>
              <w:t xml:space="preserve"> оказанием государственной услуги</w:t>
            </w:r>
          </w:p>
        </w:tc>
      </w:tr>
      <w:tr w:rsidR="00B40149" w:rsidRPr="005840E3" w:rsidTr="0060128E">
        <w:trPr>
          <w:trHeight w:val="20"/>
        </w:trPr>
        <w:tc>
          <w:tcPr>
            <w:tcW w:w="648" w:type="dxa"/>
          </w:tcPr>
          <w:p w:rsidR="00B40149" w:rsidRPr="005840E3" w:rsidRDefault="00B40149" w:rsidP="0060128E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1</w:t>
            </w:r>
          </w:p>
        </w:tc>
        <w:tc>
          <w:tcPr>
            <w:tcW w:w="4870" w:type="dxa"/>
          </w:tcPr>
          <w:p w:rsidR="00B40149" w:rsidRPr="005840E3" w:rsidRDefault="00B40149" w:rsidP="0060128E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2</w:t>
            </w:r>
          </w:p>
        </w:tc>
        <w:tc>
          <w:tcPr>
            <w:tcW w:w="4870" w:type="dxa"/>
          </w:tcPr>
          <w:p w:rsidR="00B40149" w:rsidRPr="005840E3" w:rsidRDefault="00B40149" w:rsidP="0060128E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3</w:t>
            </w:r>
          </w:p>
        </w:tc>
        <w:tc>
          <w:tcPr>
            <w:tcW w:w="5020" w:type="dxa"/>
          </w:tcPr>
          <w:p w:rsidR="00B40149" w:rsidRPr="005840E3" w:rsidRDefault="00B40149" w:rsidP="0060128E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4</w:t>
            </w:r>
          </w:p>
        </w:tc>
      </w:tr>
      <w:tr w:rsidR="00B40149" w:rsidRPr="005840E3" w:rsidTr="0060128E">
        <w:trPr>
          <w:trHeight w:val="20"/>
        </w:trPr>
        <w:tc>
          <w:tcPr>
            <w:tcW w:w="648" w:type="dxa"/>
          </w:tcPr>
          <w:p w:rsidR="00B40149" w:rsidRPr="005840E3" w:rsidRDefault="00B40149" w:rsidP="0060128E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1.</w:t>
            </w:r>
          </w:p>
        </w:tc>
        <w:tc>
          <w:tcPr>
            <w:tcW w:w="4870" w:type="dxa"/>
          </w:tcPr>
          <w:p w:rsidR="00B40149" w:rsidRPr="005840E3" w:rsidRDefault="00B40149" w:rsidP="0060128E">
            <w:pPr>
              <w:jc w:val="both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Сбор и анализ статистической отчетности учреждения, отчетов о выполнении государственного задания</w:t>
            </w:r>
          </w:p>
        </w:tc>
        <w:tc>
          <w:tcPr>
            <w:tcW w:w="4870" w:type="dxa"/>
          </w:tcPr>
          <w:p w:rsidR="00B40149" w:rsidRPr="005840E3" w:rsidRDefault="00B40149" w:rsidP="0060128E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5020" w:type="dxa"/>
          </w:tcPr>
          <w:p w:rsidR="00B40149" w:rsidRPr="005840E3" w:rsidRDefault="00B40149" w:rsidP="0060128E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Департамент культуры</w:t>
            </w:r>
            <w:r>
              <w:rPr>
                <w:sz w:val="26"/>
                <w:szCs w:val="26"/>
              </w:rPr>
              <w:t xml:space="preserve"> и туризма  </w:t>
            </w:r>
            <w:r w:rsidRPr="005840E3">
              <w:rPr>
                <w:sz w:val="26"/>
                <w:szCs w:val="26"/>
              </w:rPr>
              <w:t xml:space="preserve"> Вологодской области</w:t>
            </w:r>
          </w:p>
        </w:tc>
      </w:tr>
      <w:tr w:rsidR="00B40149" w:rsidRPr="005840E3" w:rsidTr="0060128E">
        <w:trPr>
          <w:trHeight w:val="20"/>
        </w:trPr>
        <w:tc>
          <w:tcPr>
            <w:tcW w:w="648" w:type="dxa"/>
          </w:tcPr>
          <w:p w:rsidR="00B40149" w:rsidRPr="005840E3" w:rsidRDefault="00B40149" w:rsidP="0060128E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2.</w:t>
            </w:r>
          </w:p>
        </w:tc>
        <w:tc>
          <w:tcPr>
            <w:tcW w:w="4870" w:type="dxa"/>
          </w:tcPr>
          <w:p w:rsidR="00B40149" w:rsidRPr="005840E3" w:rsidRDefault="00B40149" w:rsidP="0060128E">
            <w:pPr>
              <w:jc w:val="both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Предоставление дополнительной информации о деятельности Учреждения                    в соответствии с запросом контролирующего органа</w:t>
            </w:r>
          </w:p>
        </w:tc>
        <w:tc>
          <w:tcPr>
            <w:tcW w:w="4870" w:type="dxa"/>
          </w:tcPr>
          <w:p w:rsidR="00B40149" w:rsidRPr="005840E3" w:rsidRDefault="00B40149" w:rsidP="0060128E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5020" w:type="dxa"/>
          </w:tcPr>
          <w:p w:rsidR="00B40149" w:rsidRPr="005840E3" w:rsidRDefault="00B40149" w:rsidP="0060128E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Департамент культуры</w:t>
            </w:r>
            <w:r>
              <w:rPr>
                <w:sz w:val="26"/>
                <w:szCs w:val="26"/>
              </w:rPr>
              <w:t xml:space="preserve"> и туризма  </w:t>
            </w:r>
            <w:r w:rsidRPr="005840E3">
              <w:rPr>
                <w:sz w:val="26"/>
                <w:szCs w:val="26"/>
              </w:rPr>
              <w:t xml:space="preserve"> Вологодской области</w:t>
            </w:r>
          </w:p>
        </w:tc>
      </w:tr>
      <w:tr w:rsidR="00B40149" w:rsidRPr="005840E3" w:rsidTr="0060128E">
        <w:trPr>
          <w:trHeight w:val="20"/>
        </w:trPr>
        <w:tc>
          <w:tcPr>
            <w:tcW w:w="648" w:type="dxa"/>
          </w:tcPr>
          <w:p w:rsidR="00B40149" w:rsidRPr="005840E3" w:rsidRDefault="00B40149" w:rsidP="0060128E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3.</w:t>
            </w:r>
          </w:p>
        </w:tc>
        <w:tc>
          <w:tcPr>
            <w:tcW w:w="4870" w:type="dxa"/>
          </w:tcPr>
          <w:p w:rsidR="00B40149" w:rsidRPr="005840E3" w:rsidRDefault="00B40149" w:rsidP="0060128E">
            <w:pPr>
              <w:jc w:val="both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 xml:space="preserve">Проведение проверок выполнения государственного задания, контроля </w:t>
            </w:r>
            <w:r w:rsidRPr="005840E3">
              <w:rPr>
                <w:sz w:val="26"/>
                <w:szCs w:val="26"/>
              </w:rPr>
              <w:lastRenderedPageBreak/>
              <w:t>качества предоставляемых услуг и эффективности деятельности Учреждения</w:t>
            </w:r>
          </w:p>
        </w:tc>
        <w:tc>
          <w:tcPr>
            <w:tcW w:w="4870" w:type="dxa"/>
          </w:tcPr>
          <w:p w:rsidR="00B40149" w:rsidRPr="005840E3" w:rsidRDefault="00B40149" w:rsidP="0060128E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lastRenderedPageBreak/>
              <w:t>выездные проверки – в соответствии</w:t>
            </w:r>
          </w:p>
          <w:p w:rsidR="00B40149" w:rsidRPr="005840E3" w:rsidRDefault="00B40149" w:rsidP="0060128E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 xml:space="preserve">с планом выездных проверок, </w:t>
            </w:r>
            <w:r w:rsidRPr="005840E3">
              <w:rPr>
                <w:sz w:val="26"/>
                <w:szCs w:val="26"/>
              </w:rPr>
              <w:lastRenderedPageBreak/>
              <w:t>утвержденным Департаментом культуры</w:t>
            </w:r>
            <w:r w:rsidR="00FC53F0">
              <w:rPr>
                <w:sz w:val="26"/>
                <w:szCs w:val="26"/>
              </w:rPr>
              <w:t xml:space="preserve"> и</w:t>
            </w:r>
            <w:r>
              <w:rPr>
                <w:sz w:val="26"/>
                <w:szCs w:val="26"/>
              </w:rPr>
              <w:t xml:space="preserve"> туризма</w:t>
            </w:r>
            <w:r w:rsidRPr="005840E3">
              <w:rPr>
                <w:sz w:val="26"/>
                <w:szCs w:val="26"/>
              </w:rPr>
              <w:t xml:space="preserve"> области</w:t>
            </w:r>
          </w:p>
        </w:tc>
        <w:tc>
          <w:tcPr>
            <w:tcW w:w="5020" w:type="dxa"/>
          </w:tcPr>
          <w:p w:rsidR="00B40149" w:rsidRPr="005840E3" w:rsidRDefault="00B40149" w:rsidP="0060128E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lastRenderedPageBreak/>
              <w:t>Департамент культуры</w:t>
            </w:r>
            <w:r>
              <w:rPr>
                <w:sz w:val="26"/>
                <w:szCs w:val="26"/>
              </w:rPr>
              <w:t xml:space="preserve"> и туризма  </w:t>
            </w:r>
            <w:r w:rsidRPr="005840E3">
              <w:rPr>
                <w:sz w:val="26"/>
                <w:szCs w:val="26"/>
              </w:rPr>
              <w:t xml:space="preserve"> Вологодской области</w:t>
            </w:r>
          </w:p>
        </w:tc>
      </w:tr>
      <w:tr w:rsidR="0056715B" w:rsidRPr="005840E3" w:rsidTr="0060128E">
        <w:trPr>
          <w:trHeight w:val="20"/>
        </w:trPr>
        <w:tc>
          <w:tcPr>
            <w:tcW w:w="648" w:type="dxa"/>
          </w:tcPr>
          <w:p w:rsidR="0056715B" w:rsidRPr="005840E3" w:rsidRDefault="0056715B" w:rsidP="006012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870" w:type="dxa"/>
          </w:tcPr>
          <w:p w:rsidR="0056715B" w:rsidRPr="001142B3" w:rsidRDefault="0056715B" w:rsidP="005671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1142B3">
              <w:rPr>
                <w:sz w:val="26"/>
                <w:szCs w:val="26"/>
              </w:rPr>
              <w:t xml:space="preserve">нутренняя система контроля </w:t>
            </w:r>
            <w:r>
              <w:rPr>
                <w:sz w:val="26"/>
                <w:szCs w:val="26"/>
              </w:rPr>
              <w:t xml:space="preserve">учреждения </w:t>
            </w:r>
            <w:r w:rsidRPr="001142B3">
              <w:rPr>
                <w:sz w:val="26"/>
                <w:szCs w:val="26"/>
              </w:rPr>
              <w:t>за выполнением государственного задания, включающая:</w:t>
            </w:r>
          </w:p>
          <w:p w:rsidR="0056715B" w:rsidRDefault="0056715B" w:rsidP="0056715B">
            <w:pPr>
              <w:numPr>
                <w:ilvl w:val="0"/>
                <w:numId w:val="27"/>
              </w:numPr>
              <w:jc w:val="both"/>
              <w:rPr>
                <w:sz w:val="26"/>
                <w:szCs w:val="26"/>
              </w:rPr>
            </w:pPr>
            <w:r w:rsidRPr="00816016">
              <w:rPr>
                <w:sz w:val="26"/>
                <w:szCs w:val="26"/>
              </w:rPr>
              <w:t xml:space="preserve">контрольные мероприятия непосредственно в учреждении; </w:t>
            </w:r>
          </w:p>
          <w:p w:rsidR="0056715B" w:rsidRDefault="0056715B" w:rsidP="0056715B">
            <w:pPr>
              <w:numPr>
                <w:ilvl w:val="0"/>
                <w:numId w:val="27"/>
              </w:numPr>
              <w:jc w:val="both"/>
              <w:rPr>
                <w:sz w:val="26"/>
                <w:szCs w:val="26"/>
              </w:rPr>
            </w:pPr>
            <w:r w:rsidRPr="00816016">
              <w:rPr>
                <w:sz w:val="26"/>
                <w:szCs w:val="26"/>
              </w:rPr>
              <w:t>проверка отчетности; учет отзывов в Книге отзывов и предложени</w:t>
            </w:r>
            <w:r>
              <w:rPr>
                <w:sz w:val="26"/>
                <w:szCs w:val="26"/>
              </w:rPr>
              <w:t xml:space="preserve">й, </w:t>
            </w:r>
          </w:p>
          <w:p w:rsidR="0056715B" w:rsidRPr="005840E3" w:rsidRDefault="0056715B" w:rsidP="005671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опросов населения</w:t>
            </w:r>
            <w:r w:rsidRPr="00395D33">
              <w:rPr>
                <w:sz w:val="26"/>
                <w:szCs w:val="26"/>
              </w:rPr>
              <w:t xml:space="preserve"> </w:t>
            </w:r>
            <w:r w:rsidRPr="001142B3">
              <w:rPr>
                <w:sz w:val="26"/>
                <w:szCs w:val="26"/>
              </w:rPr>
              <w:t>качеством предоставляемых услуг</w:t>
            </w:r>
          </w:p>
        </w:tc>
        <w:tc>
          <w:tcPr>
            <w:tcW w:w="4870" w:type="dxa"/>
          </w:tcPr>
          <w:p w:rsidR="0056715B" w:rsidRPr="005840E3" w:rsidRDefault="0056715B" w:rsidP="00B4340C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5020" w:type="dxa"/>
          </w:tcPr>
          <w:p w:rsidR="0056715B" w:rsidRPr="005840E3" w:rsidRDefault="0056715B" w:rsidP="00B4340C">
            <w:pPr>
              <w:jc w:val="center"/>
              <w:rPr>
                <w:sz w:val="26"/>
                <w:szCs w:val="26"/>
              </w:rPr>
            </w:pPr>
            <w:r w:rsidRPr="005840E3">
              <w:rPr>
                <w:sz w:val="26"/>
                <w:szCs w:val="26"/>
              </w:rPr>
              <w:t>Департамент культуры</w:t>
            </w:r>
            <w:r>
              <w:rPr>
                <w:sz w:val="26"/>
                <w:szCs w:val="26"/>
              </w:rPr>
              <w:t xml:space="preserve"> и туризма  </w:t>
            </w:r>
            <w:r w:rsidRPr="005840E3">
              <w:rPr>
                <w:sz w:val="26"/>
                <w:szCs w:val="26"/>
              </w:rPr>
              <w:t xml:space="preserve"> Вологодской области</w:t>
            </w:r>
          </w:p>
        </w:tc>
      </w:tr>
    </w:tbl>
    <w:p w:rsidR="00B40149" w:rsidRDefault="00B40149" w:rsidP="00B40149">
      <w:pPr>
        <w:ind w:left="435" w:right="74"/>
        <w:jc w:val="both"/>
        <w:rPr>
          <w:color w:val="111111"/>
          <w:sz w:val="26"/>
          <w:szCs w:val="26"/>
        </w:rPr>
      </w:pPr>
    </w:p>
    <w:p w:rsidR="00B40149" w:rsidRDefault="00B40149" w:rsidP="00B40149">
      <w:pPr>
        <w:ind w:left="435" w:right="74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5. Требования к отчетности об исполнении государственного задания</w:t>
      </w:r>
    </w:p>
    <w:p w:rsidR="00B40149" w:rsidRDefault="00B40149" w:rsidP="0056715B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Форма отчета об исполнении государственного задания</w:t>
      </w:r>
    </w:p>
    <w:p w:rsidR="0056715B" w:rsidRDefault="0056715B" w:rsidP="0056715B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0"/>
        <w:gridCol w:w="5251"/>
        <w:gridCol w:w="5251"/>
      </w:tblGrid>
      <w:tr w:rsidR="00B40149" w:rsidRPr="00BD6A78" w:rsidTr="0060128E">
        <w:tc>
          <w:tcPr>
            <w:tcW w:w="5250" w:type="dxa"/>
          </w:tcPr>
          <w:p w:rsidR="00B40149" w:rsidRPr="00BD6A78" w:rsidRDefault="00B40149" w:rsidP="006012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78">
              <w:rPr>
                <w:rFonts w:ascii="Times New Roman" w:hAnsi="Times New Roman" w:cs="Times New Roman"/>
                <w:sz w:val="26"/>
                <w:szCs w:val="26"/>
              </w:rPr>
              <w:t>Результат, запланированный в государственном задании на отчетный финансовый год</w:t>
            </w:r>
          </w:p>
        </w:tc>
        <w:tc>
          <w:tcPr>
            <w:tcW w:w="5251" w:type="dxa"/>
          </w:tcPr>
          <w:p w:rsidR="00B40149" w:rsidRPr="00BD6A78" w:rsidRDefault="00B40149" w:rsidP="006012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78">
              <w:rPr>
                <w:rFonts w:ascii="Times New Roman" w:hAnsi="Times New Roman" w:cs="Times New Roman"/>
                <w:sz w:val="26"/>
                <w:szCs w:val="26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5251" w:type="dxa"/>
          </w:tcPr>
          <w:p w:rsidR="00B40149" w:rsidRPr="00BD6A78" w:rsidRDefault="00B40149" w:rsidP="006012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6A78">
              <w:rPr>
                <w:rFonts w:ascii="Times New Roman" w:hAnsi="Times New Roman" w:cs="Times New Roman"/>
                <w:sz w:val="26"/>
                <w:szCs w:val="26"/>
              </w:rPr>
              <w:t>Источник (и) информации о фактически достигнутых результатах</w:t>
            </w:r>
          </w:p>
        </w:tc>
      </w:tr>
      <w:tr w:rsidR="00B40149" w:rsidRPr="00BD6A78" w:rsidTr="0060128E">
        <w:tc>
          <w:tcPr>
            <w:tcW w:w="5250" w:type="dxa"/>
          </w:tcPr>
          <w:p w:rsidR="00B40149" w:rsidRPr="00BD6A78" w:rsidRDefault="00B40149" w:rsidP="006012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6A7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51" w:type="dxa"/>
          </w:tcPr>
          <w:p w:rsidR="00B40149" w:rsidRPr="00BD6A78" w:rsidRDefault="00B40149" w:rsidP="006012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1" w:type="dxa"/>
          </w:tcPr>
          <w:p w:rsidR="00B40149" w:rsidRPr="00BD6A78" w:rsidRDefault="00B40149" w:rsidP="006012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149" w:rsidRPr="00BD6A78" w:rsidTr="0060128E">
        <w:tc>
          <w:tcPr>
            <w:tcW w:w="5250" w:type="dxa"/>
          </w:tcPr>
          <w:p w:rsidR="00B40149" w:rsidRPr="00BD6A78" w:rsidRDefault="00B40149" w:rsidP="006012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6A7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51" w:type="dxa"/>
          </w:tcPr>
          <w:p w:rsidR="00B40149" w:rsidRPr="00BD6A78" w:rsidRDefault="00B40149" w:rsidP="006012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1" w:type="dxa"/>
          </w:tcPr>
          <w:p w:rsidR="00B40149" w:rsidRPr="00BD6A78" w:rsidRDefault="00B40149" w:rsidP="006012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40149" w:rsidRDefault="00B40149" w:rsidP="00B40149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B40149" w:rsidRDefault="00B40149" w:rsidP="00B401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Сроки предоставления отчетов об исполнении государственного задания</w:t>
      </w:r>
    </w:p>
    <w:p w:rsidR="00B40149" w:rsidRPr="00C47946" w:rsidRDefault="00B40149" w:rsidP="00B40149">
      <w:pPr>
        <w:pStyle w:val="ConsPlusNonformat"/>
        <w:ind w:right="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Ежеквартально в срок до 1</w:t>
      </w:r>
      <w:r w:rsidRPr="00C47946">
        <w:rPr>
          <w:rFonts w:ascii="Times New Roman" w:hAnsi="Times New Roman" w:cs="Times New Roman"/>
          <w:sz w:val="26"/>
          <w:szCs w:val="26"/>
        </w:rPr>
        <w:t>5 числа месяца, следующего за отчетным кварталом, и в срок до 1 февраля финансового года, следующего за отчетным, учреждение представляет Департаменту культуры</w:t>
      </w:r>
      <w:r>
        <w:rPr>
          <w:rFonts w:ascii="Times New Roman" w:hAnsi="Times New Roman" w:cs="Times New Roman"/>
          <w:sz w:val="26"/>
          <w:szCs w:val="26"/>
        </w:rPr>
        <w:t xml:space="preserve"> и туризма</w:t>
      </w:r>
      <w:r w:rsidRPr="00C47946">
        <w:rPr>
          <w:rFonts w:ascii="Times New Roman" w:hAnsi="Times New Roman" w:cs="Times New Roman"/>
          <w:sz w:val="26"/>
          <w:szCs w:val="26"/>
        </w:rPr>
        <w:t xml:space="preserve"> области отчеты о выпо</w:t>
      </w:r>
      <w:r>
        <w:rPr>
          <w:rFonts w:ascii="Times New Roman" w:hAnsi="Times New Roman" w:cs="Times New Roman"/>
          <w:sz w:val="26"/>
          <w:szCs w:val="26"/>
        </w:rPr>
        <w:t>лнении государственного задания.</w:t>
      </w:r>
    </w:p>
    <w:p w:rsidR="00B40149" w:rsidRPr="00C47946" w:rsidRDefault="00B40149" w:rsidP="00B40149">
      <w:pPr>
        <w:pStyle w:val="ConsPlusNonformat"/>
        <w:ind w:right="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</w:t>
      </w:r>
      <w:r w:rsidRPr="00C47946">
        <w:rPr>
          <w:rFonts w:ascii="Times New Roman" w:hAnsi="Times New Roman" w:cs="Times New Roman"/>
          <w:sz w:val="26"/>
          <w:szCs w:val="26"/>
        </w:rPr>
        <w:t xml:space="preserve">. Иные требования к отчетности об исполнении государственного задания: </w:t>
      </w:r>
    </w:p>
    <w:p w:rsidR="00B40149" w:rsidRPr="00C47946" w:rsidRDefault="00B40149" w:rsidP="00B40149">
      <w:pPr>
        <w:pStyle w:val="ConsPlusNonformat"/>
        <w:ind w:right="56"/>
        <w:jc w:val="both"/>
        <w:rPr>
          <w:rFonts w:ascii="Times New Roman" w:hAnsi="Times New Roman" w:cs="Times New Roman"/>
          <w:sz w:val="26"/>
          <w:szCs w:val="26"/>
        </w:rPr>
      </w:pPr>
      <w:r w:rsidRPr="00C47946">
        <w:rPr>
          <w:rFonts w:ascii="Times New Roman" w:hAnsi="Times New Roman" w:cs="Times New Roman"/>
          <w:sz w:val="26"/>
          <w:szCs w:val="26"/>
        </w:rPr>
        <w:t>Учреждение представляет Департаменту культуры</w:t>
      </w:r>
      <w:r>
        <w:rPr>
          <w:rFonts w:ascii="Times New Roman" w:hAnsi="Times New Roman" w:cs="Times New Roman"/>
          <w:sz w:val="26"/>
          <w:szCs w:val="26"/>
        </w:rPr>
        <w:t xml:space="preserve"> и туризма</w:t>
      </w:r>
      <w:r w:rsidRPr="00C47946">
        <w:rPr>
          <w:rFonts w:ascii="Times New Roman" w:hAnsi="Times New Roman" w:cs="Times New Roman"/>
          <w:sz w:val="26"/>
          <w:szCs w:val="26"/>
        </w:rPr>
        <w:t xml:space="preserve"> области пояснительную записку к отчету, содержащую информацию о выполнении, установленных Заданием показателях, причинах снижения, невыполнения установленных Заданием показателей, а также информацию о реализации мероприятий, предусмотренных государственным заданием.</w:t>
      </w:r>
    </w:p>
    <w:p w:rsidR="00263B35" w:rsidRDefault="00B40149" w:rsidP="00263B35">
      <w:pPr>
        <w:pStyle w:val="ConsPlusNonformat"/>
        <w:ind w:right="56"/>
        <w:jc w:val="both"/>
        <w:rPr>
          <w:rFonts w:ascii="Times New Roman" w:hAnsi="Times New Roman" w:cs="Times New Roman"/>
          <w:sz w:val="26"/>
          <w:szCs w:val="26"/>
        </w:rPr>
      </w:pPr>
      <w:r w:rsidRPr="00C47946">
        <w:rPr>
          <w:rFonts w:ascii="Times New Roman" w:hAnsi="Times New Roman" w:cs="Times New Roman"/>
          <w:sz w:val="26"/>
          <w:szCs w:val="26"/>
        </w:rPr>
        <w:t>При необходимости учреждение представляет Департаменту культуры</w:t>
      </w:r>
      <w:r>
        <w:rPr>
          <w:rFonts w:ascii="Times New Roman" w:hAnsi="Times New Roman" w:cs="Times New Roman"/>
          <w:sz w:val="26"/>
          <w:szCs w:val="26"/>
        </w:rPr>
        <w:t xml:space="preserve"> и туризма</w:t>
      </w:r>
      <w:r w:rsidRPr="00C47946">
        <w:rPr>
          <w:rFonts w:ascii="Times New Roman" w:hAnsi="Times New Roman" w:cs="Times New Roman"/>
          <w:sz w:val="26"/>
          <w:szCs w:val="26"/>
        </w:rPr>
        <w:t xml:space="preserve"> области отчет о фактических расходах, копии первичных документов, акты выполненных работ и иную информацию, подтверждающую выполнение государственного задания.</w:t>
      </w:r>
    </w:p>
    <w:tbl>
      <w:tblPr>
        <w:tblW w:w="15228" w:type="dxa"/>
        <w:tblLook w:val="01E0"/>
      </w:tblPr>
      <w:tblGrid>
        <w:gridCol w:w="645"/>
        <w:gridCol w:w="14583"/>
      </w:tblGrid>
      <w:tr w:rsidR="00EB0652" w:rsidRPr="00D05927" w:rsidTr="00163EC7">
        <w:tc>
          <w:tcPr>
            <w:tcW w:w="645" w:type="dxa"/>
          </w:tcPr>
          <w:p w:rsidR="00EB0652" w:rsidRPr="00D05927" w:rsidRDefault="00EB0652" w:rsidP="00163E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92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4583" w:type="dxa"/>
          </w:tcPr>
          <w:p w:rsidR="00EB0652" w:rsidRPr="00D05927" w:rsidRDefault="00EB0652" w:rsidP="00163E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927">
              <w:rPr>
                <w:rFonts w:ascii="Times New Roman" w:hAnsi="Times New Roman" w:cs="Times New Roman"/>
                <w:sz w:val="26"/>
                <w:szCs w:val="26"/>
              </w:rPr>
              <w:t>Иная информация, необходимая для исполнения (</w:t>
            </w:r>
            <w:proofErr w:type="gramStart"/>
            <w:r w:rsidRPr="00D05927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D05927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исполнением) государственного задания</w:t>
            </w:r>
          </w:p>
        </w:tc>
      </w:tr>
    </w:tbl>
    <w:p w:rsidR="00EB0652" w:rsidRDefault="00EB0652" w:rsidP="00EB0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05927">
        <w:rPr>
          <w:rFonts w:ascii="Times New Roman" w:hAnsi="Times New Roman" w:cs="Times New Roman"/>
          <w:sz w:val="26"/>
          <w:szCs w:val="26"/>
        </w:rPr>
        <w:t>Учреждение предоставляет в Департамент культуры и туризма области в качестве при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D05927">
        <w:rPr>
          <w:rFonts w:ascii="Times New Roman" w:hAnsi="Times New Roman" w:cs="Times New Roman"/>
          <w:sz w:val="26"/>
          <w:szCs w:val="26"/>
        </w:rPr>
        <w:t>ожения к отчету дополнительную информацию согласно следующим формам:</w:t>
      </w:r>
    </w:p>
    <w:p w:rsidR="00EB0652" w:rsidRPr="00D05927" w:rsidRDefault="00EB0652" w:rsidP="00EB0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0652" w:rsidRPr="005E7F68" w:rsidRDefault="00EB0652" w:rsidP="00263B35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5E7F68">
        <w:rPr>
          <w:sz w:val="26"/>
          <w:szCs w:val="26"/>
        </w:rPr>
        <w:lastRenderedPageBreak/>
        <w:t>Выполнение работ:</w:t>
      </w:r>
    </w:p>
    <w:p w:rsidR="00EB0652" w:rsidRPr="00AF7996" w:rsidRDefault="00EB0652" w:rsidP="00EB0652">
      <w:pPr>
        <w:tabs>
          <w:tab w:val="left" w:pos="1159"/>
        </w:tabs>
        <w:autoSpaceDE w:val="0"/>
        <w:autoSpaceDN w:val="0"/>
        <w:adjustRightInd w:val="0"/>
        <w:ind w:firstLine="708"/>
        <w:jc w:val="both"/>
        <w:outlineLvl w:val="1"/>
        <w:rPr>
          <w:sz w:val="6"/>
          <w:szCs w:val="6"/>
        </w:rPr>
      </w:pPr>
      <w:r>
        <w:rPr>
          <w:sz w:val="6"/>
          <w:szCs w:val="6"/>
        </w:rPr>
        <w:tab/>
      </w: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1780"/>
        <w:gridCol w:w="1620"/>
        <w:gridCol w:w="1440"/>
        <w:gridCol w:w="900"/>
        <w:gridCol w:w="1080"/>
        <w:gridCol w:w="748"/>
        <w:gridCol w:w="841"/>
        <w:gridCol w:w="1319"/>
        <w:gridCol w:w="1319"/>
        <w:gridCol w:w="841"/>
        <w:gridCol w:w="748"/>
        <w:gridCol w:w="2356"/>
      </w:tblGrid>
      <w:tr w:rsidR="00EB0652" w:rsidRPr="001D6C12" w:rsidTr="00163EC7">
        <w:trPr>
          <w:trHeight w:val="195"/>
        </w:trPr>
        <w:tc>
          <w:tcPr>
            <w:tcW w:w="668" w:type="dxa"/>
            <w:vMerge w:val="restart"/>
            <w:vAlign w:val="center"/>
          </w:tcPr>
          <w:p w:rsidR="00EB0652" w:rsidRPr="001D6C12" w:rsidRDefault="00EB0652" w:rsidP="00163EC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№</w:t>
            </w:r>
          </w:p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proofErr w:type="gramStart"/>
            <w:r w:rsidRPr="001D6C12">
              <w:rPr>
                <w:sz w:val="22"/>
                <w:szCs w:val="22"/>
              </w:rPr>
              <w:t>п</w:t>
            </w:r>
            <w:proofErr w:type="gramEnd"/>
            <w:r w:rsidRPr="001D6C12">
              <w:rPr>
                <w:sz w:val="22"/>
                <w:szCs w:val="22"/>
              </w:rPr>
              <w:t>/п</w:t>
            </w:r>
          </w:p>
        </w:tc>
        <w:tc>
          <w:tcPr>
            <w:tcW w:w="1780" w:type="dxa"/>
            <w:vMerge w:val="restart"/>
            <w:vAlign w:val="center"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620" w:type="dxa"/>
            <w:vMerge w:val="restart"/>
            <w:vAlign w:val="center"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vAlign w:val="center"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Единица</w:t>
            </w:r>
          </w:p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измерения</w:t>
            </w:r>
          </w:p>
        </w:tc>
        <w:tc>
          <w:tcPr>
            <w:tcW w:w="7796" w:type="dxa"/>
            <w:gridSpan w:val="8"/>
            <w:vAlign w:val="center"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2356" w:type="dxa"/>
            <w:vMerge w:val="restart"/>
            <w:vAlign w:val="center"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Причины</w:t>
            </w:r>
          </w:p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отклонения показателей</w:t>
            </w:r>
          </w:p>
        </w:tc>
      </w:tr>
      <w:tr w:rsidR="00EB0652" w:rsidRPr="001D6C12" w:rsidTr="00163EC7">
        <w:trPr>
          <w:trHeight w:val="195"/>
        </w:trPr>
        <w:tc>
          <w:tcPr>
            <w:tcW w:w="668" w:type="dxa"/>
            <w:vMerge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9" w:type="dxa"/>
            <w:gridSpan w:val="4"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Отчетный квартал</w:t>
            </w:r>
          </w:p>
        </w:tc>
        <w:tc>
          <w:tcPr>
            <w:tcW w:w="4227" w:type="dxa"/>
            <w:gridSpan w:val="4"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Нарастающий итог</w:t>
            </w:r>
          </w:p>
        </w:tc>
        <w:tc>
          <w:tcPr>
            <w:tcW w:w="2356" w:type="dxa"/>
            <w:vMerge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</w:p>
        </w:tc>
      </w:tr>
      <w:tr w:rsidR="00EB0652" w:rsidRPr="001D6C12" w:rsidTr="00163EC7">
        <w:trPr>
          <w:trHeight w:val="243"/>
        </w:trPr>
        <w:tc>
          <w:tcPr>
            <w:tcW w:w="668" w:type="dxa"/>
            <w:vMerge/>
          </w:tcPr>
          <w:p w:rsidR="00EB0652" w:rsidRPr="001D6C12" w:rsidRDefault="00EB0652" w:rsidP="00163EC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План</w:t>
            </w:r>
          </w:p>
        </w:tc>
        <w:tc>
          <w:tcPr>
            <w:tcW w:w="1080" w:type="dxa"/>
            <w:vMerge w:val="restart"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Факт</w:t>
            </w:r>
          </w:p>
        </w:tc>
        <w:tc>
          <w:tcPr>
            <w:tcW w:w="1589" w:type="dxa"/>
            <w:gridSpan w:val="2"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Отклонение</w:t>
            </w:r>
          </w:p>
        </w:tc>
        <w:tc>
          <w:tcPr>
            <w:tcW w:w="1319" w:type="dxa"/>
            <w:vMerge w:val="restart"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План</w:t>
            </w:r>
          </w:p>
        </w:tc>
        <w:tc>
          <w:tcPr>
            <w:tcW w:w="1319" w:type="dxa"/>
            <w:vMerge w:val="restart"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Факт</w:t>
            </w:r>
          </w:p>
        </w:tc>
        <w:tc>
          <w:tcPr>
            <w:tcW w:w="1589" w:type="dxa"/>
            <w:gridSpan w:val="2"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Отклонение</w:t>
            </w:r>
          </w:p>
        </w:tc>
        <w:tc>
          <w:tcPr>
            <w:tcW w:w="2356" w:type="dxa"/>
            <w:vMerge/>
          </w:tcPr>
          <w:p w:rsidR="00EB0652" w:rsidRPr="001D6C12" w:rsidRDefault="00EB0652" w:rsidP="00163EC7">
            <w:pPr>
              <w:jc w:val="both"/>
              <w:rPr>
                <w:sz w:val="22"/>
                <w:szCs w:val="22"/>
              </w:rPr>
            </w:pPr>
          </w:p>
        </w:tc>
      </w:tr>
      <w:tr w:rsidR="00EB0652" w:rsidRPr="001D6C12" w:rsidTr="00163EC7">
        <w:trPr>
          <w:trHeight w:val="255"/>
        </w:trPr>
        <w:tc>
          <w:tcPr>
            <w:tcW w:w="668" w:type="dxa"/>
            <w:vMerge/>
          </w:tcPr>
          <w:p w:rsidR="00EB0652" w:rsidRPr="001D6C12" w:rsidRDefault="00EB0652" w:rsidP="00163EC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EB0652" w:rsidRPr="001D6C12" w:rsidRDefault="00EB0652" w:rsidP="00163E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EB0652" w:rsidRPr="001D6C12" w:rsidRDefault="00EB0652" w:rsidP="00163E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Ед.</w:t>
            </w:r>
          </w:p>
        </w:tc>
        <w:tc>
          <w:tcPr>
            <w:tcW w:w="841" w:type="dxa"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%</w:t>
            </w:r>
          </w:p>
        </w:tc>
        <w:tc>
          <w:tcPr>
            <w:tcW w:w="1319" w:type="dxa"/>
            <w:vMerge/>
          </w:tcPr>
          <w:p w:rsidR="00EB0652" w:rsidRPr="001D6C12" w:rsidRDefault="00EB0652" w:rsidP="00163E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9" w:type="dxa"/>
            <w:vMerge/>
          </w:tcPr>
          <w:p w:rsidR="00EB0652" w:rsidRPr="001D6C12" w:rsidRDefault="00EB0652" w:rsidP="00163E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Ед.</w:t>
            </w:r>
          </w:p>
        </w:tc>
        <w:tc>
          <w:tcPr>
            <w:tcW w:w="748" w:type="dxa"/>
          </w:tcPr>
          <w:p w:rsidR="00EB0652" w:rsidRPr="001D6C12" w:rsidRDefault="00EB0652" w:rsidP="00163EC7">
            <w:pPr>
              <w:jc w:val="center"/>
              <w:rPr>
                <w:sz w:val="22"/>
                <w:szCs w:val="22"/>
              </w:rPr>
            </w:pPr>
            <w:r w:rsidRPr="001D6C12">
              <w:rPr>
                <w:sz w:val="22"/>
                <w:szCs w:val="22"/>
              </w:rPr>
              <w:t>%</w:t>
            </w:r>
          </w:p>
        </w:tc>
        <w:tc>
          <w:tcPr>
            <w:tcW w:w="2356" w:type="dxa"/>
            <w:vMerge/>
          </w:tcPr>
          <w:p w:rsidR="00EB0652" w:rsidRPr="001D6C12" w:rsidRDefault="00EB0652" w:rsidP="00163EC7">
            <w:pPr>
              <w:jc w:val="both"/>
              <w:rPr>
                <w:sz w:val="22"/>
                <w:szCs w:val="22"/>
              </w:rPr>
            </w:pPr>
          </w:p>
        </w:tc>
      </w:tr>
      <w:tr w:rsidR="00EB0652" w:rsidRPr="001D6C12" w:rsidTr="00163EC7">
        <w:tc>
          <w:tcPr>
            <w:tcW w:w="668" w:type="dxa"/>
          </w:tcPr>
          <w:p w:rsidR="00EB0652" w:rsidRPr="001D6C12" w:rsidRDefault="00EB0652" w:rsidP="00163EC7">
            <w:pPr>
              <w:jc w:val="center"/>
              <w:rPr>
                <w:sz w:val="14"/>
                <w:szCs w:val="14"/>
              </w:rPr>
            </w:pPr>
            <w:r w:rsidRPr="001D6C12">
              <w:rPr>
                <w:sz w:val="14"/>
                <w:szCs w:val="14"/>
              </w:rPr>
              <w:t>1</w:t>
            </w:r>
          </w:p>
        </w:tc>
        <w:tc>
          <w:tcPr>
            <w:tcW w:w="1780" w:type="dxa"/>
          </w:tcPr>
          <w:p w:rsidR="00EB0652" w:rsidRPr="001D6C12" w:rsidRDefault="00EB0652" w:rsidP="00163EC7">
            <w:pPr>
              <w:jc w:val="center"/>
              <w:rPr>
                <w:sz w:val="14"/>
                <w:szCs w:val="14"/>
              </w:rPr>
            </w:pPr>
            <w:r w:rsidRPr="001D6C12">
              <w:rPr>
                <w:sz w:val="14"/>
                <w:szCs w:val="14"/>
              </w:rPr>
              <w:t>2</w:t>
            </w:r>
          </w:p>
        </w:tc>
        <w:tc>
          <w:tcPr>
            <w:tcW w:w="1620" w:type="dxa"/>
          </w:tcPr>
          <w:p w:rsidR="00EB0652" w:rsidRPr="001D6C12" w:rsidRDefault="00EB0652" w:rsidP="00163EC7">
            <w:pPr>
              <w:jc w:val="center"/>
              <w:rPr>
                <w:sz w:val="14"/>
                <w:szCs w:val="14"/>
              </w:rPr>
            </w:pPr>
            <w:r w:rsidRPr="001D6C12">
              <w:rPr>
                <w:sz w:val="14"/>
                <w:szCs w:val="14"/>
              </w:rPr>
              <w:t>3</w:t>
            </w:r>
          </w:p>
        </w:tc>
        <w:tc>
          <w:tcPr>
            <w:tcW w:w="1440" w:type="dxa"/>
          </w:tcPr>
          <w:p w:rsidR="00EB0652" w:rsidRPr="001D6C12" w:rsidRDefault="00EB0652" w:rsidP="00163EC7">
            <w:pPr>
              <w:jc w:val="center"/>
              <w:rPr>
                <w:sz w:val="14"/>
                <w:szCs w:val="14"/>
              </w:rPr>
            </w:pPr>
            <w:r w:rsidRPr="001D6C12">
              <w:rPr>
                <w:sz w:val="14"/>
                <w:szCs w:val="14"/>
              </w:rPr>
              <w:t>4</w:t>
            </w:r>
          </w:p>
        </w:tc>
        <w:tc>
          <w:tcPr>
            <w:tcW w:w="900" w:type="dxa"/>
          </w:tcPr>
          <w:p w:rsidR="00EB0652" w:rsidRPr="001D6C12" w:rsidRDefault="00EB0652" w:rsidP="00163EC7">
            <w:pPr>
              <w:jc w:val="center"/>
              <w:rPr>
                <w:sz w:val="14"/>
                <w:szCs w:val="14"/>
              </w:rPr>
            </w:pPr>
            <w:r w:rsidRPr="001D6C12">
              <w:rPr>
                <w:sz w:val="14"/>
                <w:szCs w:val="14"/>
              </w:rPr>
              <w:t>5</w:t>
            </w:r>
          </w:p>
        </w:tc>
        <w:tc>
          <w:tcPr>
            <w:tcW w:w="1080" w:type="dxa"/>
          </w:tcPr>
          <w:p w:rsidR="00EB0652" w:rsidRPr="001D6C12" w:rsidRDefault="00EB0652" w:rsidP="00163EC7">
            <w:pPr>
              <w:jc w:val="center"/>
              <w:rPr>
                <w:sz w:val="14"/>
                <w:szCs w:val="14"/>
              </w:rPr>
            </w:pPr>
            <w:r w:rsidRPr="001D6C12">
              <w:rPr>
                <w:sz w:val="14"/>
                <w:szCs w:val="14"/>
              </w:rPr>
              <w:t>6</w:t>
            </w:r>
          </w:p>
        </w:tc>
        <w:tc>
          <w:tcPr>
            <w:tcW w:w="748" w:type="dxa"/>
          </w:tcPr>
          <w:p w:rsidR="00EB0652" w:rsidRPr="001D6C12" w:rsidRDefault="00EB0652" w:rsidP="00163EC7">
            <w:pPr>
              <w:jc w:val="center"/>
              <w:rPr>
                <w:sz w:val="14"/>
                <w:szCs w:val="14"/>
              </w:rPr>
            </w:pPr>
            <w:r w:rsidRPr="001D6C12">
              <w:rPr>
                <w:sz w:val="14"/>
                <w:szCs w:val="14"/>
              </w:rPr>
              <w:t>7</w:t>
            </w:r>
          </w:p>
        </w:tc>
        <w:tc>
          <w:tcPr>
            <w:tcW w:w="841" w:type="dxa"/>
          </w:tcPr>
          <w:p w:rsidR="00EB0652" w:rsidRPr="001D6C12" w:rsidRDefault="00EB0652" w:rsidP="00163EC7">
            <w:pPr>
              <w:jc w:val="center"/>
              <w:rPr>
                <w:sz w:val="14"/>
                <w:szCs w:val="14"/>
              </w:rPr>
            </w:pPr>
            <w:r w:rsidRPr="001D6C12">
              <w:rPr>
                <w:sz w:val="14"/>
                <w:szCs w:val="14"/>
              </w:rPr>
              <w:t>8</w:t>
            </w:r>
          </w:p>
        </w:tc>
        <w:tc>
          <w:tcPr>
            <w:tcW w:w="1319" w:type="dxa"/>
          </w:tcPr>
          <w:p w:rsidR="00EB0652" w:rsidRPr="001D6C12" w:rsidRDefault="00EB0652" w:rsidP="00163EC7">
            <w:pPr>
              <w:jc w:val="center"/>
              <w:rPr>
                <w:sz w:val="14"/>
                <w:szCs w:val="14"/>
              </w:rPr>
            </w:pPr>
            <w:r w:rsidRPr="001D6C12">
              <w:rPr>
                <w:sz w:val="14"/>
                <w:szCs w:val="14"/>
              </w:rPr>
              <w:t>9</w:t>
            </w:r>
          </w:p>
        </w:tc>
        <w:tc>
          <w:tcPr>
            <w:tcW w:w="1319" w:type="dxa"/>
          </w:tcPr>
          <w:p w:rsidR="00EB0652" w:rsidRPr="001D6C12" w:rsidRDefault="00EB0652" w:rsidP="00163EC7">
            <w:pPr>
              <w:jc w:val="center"/>
              <w:rPr>
                <w:sz w:val="14"/>
                <w:szCs w:val="14"/>
              </w:rPr>
            </w:pPr>
            <w:r w:rsidRPr="001D6C12">
              <w:rPr>
                <w:sz w:val="14"/>
                <w:szCs w:val="14"/>
              </w:rPr>
              <w:t>10</w:t>
            </w:r>
          </w:p>
        </w:tc>
        <w:tc>
          <w:tcPr>
            <w:tcW w:w="841" w:type="dxa"/>
          </w:tcPr>
          <w:p w:rsidR="00EB0652" w:rsidRPr="001D6C12" w:rsidRDefault="00EB0652" w:rsidP="00163EC7">
            <w:pPr>
              <w:jc w:val="center"/>
              <w:rPr>
                <w:sz w:val="14"/>
                <w:szCs w:val="14"/>
              </w:rPr>
            </w:pPr>
            <w:r w:rsidRPr="001D6C12">
              <w:rPr>
                <w:sz w:val="14"/>
                <w:szCs w:val="14"/>
              </w:rPr>
              <w:t>11</w:t>
            </w:r>
          </w:p>
        </w:tc>
        <w:tc>
          <w:tcPr>
            <w:tcW w:w="748" w:type="dxa"/>
          </w:tcPr>
          <w:p w:rsidR="00EB0652" w:rsidRPr="001D6C12" w:rsidRDefault="00EB0652" w:rsidP="00163EC7">
            <w:pPr>
              <w:jc w:val="center"/>
              <w:rPr>
                <w:sz w:val="14"/>
                <w:szCs w:val="14"/>
              </w:rPr>
            </w:pPr>
            <w:r w:rsidRPr="001D6C12">
              <w:rPr>
                <w:sz w:val="14"/>
                <w:szCs w:val="14"/>
              </w:rPr>
              <w:t>12</w:t>
            </w:r>
          </w:p>
        </w:tc>
        <w:tc>
          <w:tcPr>
            <w:tcW w:w="2356" w:type="dxa"/>
          </w:tcPr>
          <w:p w:rsidR="00EB0652" w:rsidRPr="001D6C12" w:rsidRDefault="00EB0652" w:rsidP="00163EC7">
            <w:pPr>
              <w:jc w:val="center"/>
              <w:rPr>
                <w:sz w:val="14"/>
                <w:szCs w:val="14"/>
              </w:rPr>
            </w:pPr>
            <w:r w:rsidRPr="001D6C12">
              <w:rPr>
                <w:sz w:val="14"/>
                <w:szCs w:val="14"/>
              </w:rPr>
              <w:t>13</w:t>
            </w:r>
          </w:p>
        </w:tc>
      </w:tr>
      <w:tr w:rsidR="00EB0652" w:rsidRPr="001F1986" w:rsidTr="00163EC7">
        <w:tc>
          <w:tcPr>
            <w:tcW w:w="668" w:type="dxa"/>
          </w:tcPr>
          <w:p w:rsidR="00EB0652" w:rsidRPr="001F1986" w:rsidRDefault="00EB0652" w:rsidP="00163EC7">
            <w:pPr>
              <w:jc w:val="center"/>
            </w:pPr>
          </w:p>
        </w:tc>
        <w:tc>
          <w:tcPr>
            <w:tcW w:w="1780" w:type="dxa"/>
          </w:tcPr>
          <w:p w:rsidR="00EB0652" w:rsidRPr="001F1986" w:rsidRDefault="00EB0652" w:rsidP="00163EC7">
            <w:pPr>
              <w:jc w:val="center"/>
            </w:pPr>
          </w:p>
        </w:tc>
        <w:tc>
          <w:tcPr>
            <w:tcW w:w="1620" w:type="dxa"/>
          </w:tcPr>
          <w:p w:rsidR="00EB0652" w:rsidRPr="001F1986" w:rsidRDefault="00EB0652" w:rsidP="00163EC7">
            <w:pPr>
              <w:jc w:val="center"/>
            </w:pPr>
          </w:p>
        </w:tc>
        <w:tc>
          <w:tcPr>
            <w:tcW w:w="1440" w:type="dxa"/>
          </w:tcPr>
          <w:p w:rsidR="00EB0652" w:rsidRPr="001F1986" w:rsidRDefault="00EB0652" w:rsidP="00163EC7">
            <w:pPr>
              <w:jc w:val="center"/>
            </w:pPr>
          </w:p>
        </w:tc>
        <w:tc>
          <w:tcPr>
            <w:tcW w:w="900" w:type="dxa"/>
          </w:tcPr>
          <w:p w:rsidR="00EB0652" w:rsidRPr="001F1986" w:rsidRDefault="00EB0652" w:rsidP="00163EC7">
            <w:pPr>
              <w:jc w:val="center"/>
            </w:pPr>
          </w:p>
        </w:tc>
        <w:tc>
          <w:tcPr>
            <w:tcW w:w="1080" w:type="dxa"/>
          </w:tcPr>
          <w:p w:rsidR="00EB0652" w:rsidRPr="001F1986" w:rsidRDefault="00EB0652" w:rsidP="00163EC7">
            <w:pPr>
              <w:jc w:val="center"/>
            </w:pPr>
          </w:p>
        </w:tc>
        <w:tc>
          <w:tcPr>
            <w:tcW w:w="748" w:type="dxa"/>
          </w:tcPr>
          <w:p w:rsidR="00EB0652" w:rsidRPr="001F1986" w:rsidRDefault="00EB0652" w:rsidP="00163EC7">
            <w:pPr>
              <w:jc w:val="center"/>
            </w:pPr>
          </w:p>
        </w:tc>
        <w:tc>
          <w:tcPr>
            <w:tcW w:w="841" w:type="dxa"/>
          </w:tcPr>
          <w:p w:rsidR="00EB0652" w:rsidRPr="001F1986" w:rsidRDefault="00EB0652" w:rsidP="00163EC7">
            <w:pPr>
              <w:jc w:val="center"/>
            </w:pPr>
          </w:p>
        </w:tc>
        <w:tc>
          <w:tcPr>
            <w:tcW w:w="1319" w:type="dxa"/>
          </w:tcPr>
          <w:p w:rsidR="00EB0652" w:rsidRPr="001F1986" w:rsidRDefault="00EB0652" w:rsidP="00163EC7">
            <w:pPr>
              <w:jc w:val="center"/>
            </w:pPr>
          </w:p>
        </w:tc>
        <w:tc>
          <w:tcPr>
            <w:tcW w:w="1319" w:type="dxa"/>
          </w:tcPr>
          <w:p w:rsidR="00EB0652" w:rsidRPr="001F1986" w:rsidRDefault="00EB0652" w:rsidP="00163EC7">
            <w:pPr>
              <w:jc w:val="center"/>
            </w:pPr>
          </w:p>
        </w:tc>
        <w:tc>
          <w:tcPr>
            <w:tcW w:w="841" w:type="dxa"/>
          </w:tcPr>
          <w:p w:rsidR="00EB0652" w:rsidRPr="001F1986" w:rsidRDefault="00EB0652" w:rsidP="00163EC7">
            <w:pPr>
              <w:jc w:val="center"/>
            </w:pPr>
          </w:p>
        </w:tc>
        <w:tc>
          <w:tcPr>
            <w:tcW w:w="748" w:type="dxa"/>
          </w:tcPr>
          <w:p w:rsidR="00EB0652" w:rsidRPr="001F1986" w:rsidRDefault="00EB0652" w:rsidP="00163EC7">
            <w:pPr>
              <w:jc w:val="center"/>
            </w:pPr>
          </w:p>
        </w:tc>
        <w:tc>
          <w:tcPr>
            <w:tcW w:w="2356" w:type="dxa"/>
          </w:tcPr>
          <w:p w:rsidR="00EB0652" w:rsidRPr="001F1986" w:rsidRDefault="00EB0652" w:rsidP="00163EC7">
            <w:pPr>
              <w:jc w:val="center"/>
            </w:pPr>
          </w:p>
        </w:tc>
      </w:tr>
    </w:tbl>
    <w:p w:rsidR="00EB0652" w:rsidRPr="00AF7996" w:rsidRDefault="00EB0652" w:rsidP="00EB0652">
      <w:pPr>
        <w:ind w:firstLine="720"/>
        <w:jc w:val="both"/>
        <w:rPr>
          <w:sz w:val="6"/>
          <w:szCs w:val="6"/>
        </w:rPr>
      </w:pPr>
    </w:p>
    <w:p w:rsidR="00EB0652" w:rsidRDefault="00EB0652" w:rsidP="00EB0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0652" w:rsidRPr="00347A0D" w:rsidRDefault="00EB0652" w:rsidP="00EB0652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347A0D">
        <w:rPr>
          <w:rFonts w:ascii="Times New Roman" w:hAnsi="Times New Roman" w:cs="Times New Roman"/>
          <w:sz w:val="26"/>
          <w:szCs w:val="26"/>
        </w:rPr>
        <w:t xml:space="preserve">Динамические показатели </w:t>
      </w:r>
      <w:r>
        <w:rPr>
          <w:rFonts w:ascii="Times New Roman" w:hAnsi="Times New Roman" w:cs="Times New Roman"/>
          <w:sz w:val="26"/>
          <w:szCs w:val="26"/>
        </w:rPr>
        <w:t>выполнения работ</w:t>
      </w:r>
      <w:r w:rsidRPr="00347A0D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0"/>
        <w:gridCol w:w="1704"/>
        <w:gridCol w:w="1702"/>
        <w:gridCol w:w="1690"/>
        <w:gridCol w:w="1689"/>
        <w:gridCol w:w="1705"/>
        <w:gridCol w:w="1703"/>
        <w:gridCol w:w="1690"/>
        <w:gridCol w:w="1921"/>
      </w:tblGrid>
      <w:tr w:rsidR="00EB0652" w:rsidRPr="00347A0D" w:rsidTr="00163EC7">
        <w:tc>
          <w:tcPr>
            <w:tcW w:w="1607" w:type="dxa"/>
            <w:vMerge w:val="restart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A0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818" w:type="dxa"/>
            <w:gridSpan w:val="4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A0D">
              <w:rPr>
                <w:rFonts w:ascii="Times New Roman" w:hAnsi="Times New Roman" w:cs="Times New Roman"/>
                <w:sz w:val="26"/>
                <w:szCs w:val="26"/>
              </w:rPr>
              <w:t>Отчетный период</w:t>
            </w:r>
          </w:p>
        </w:tc>
        <w:tc>
          <w:tcPr>
            <w:tcW w:w="7055" w:type="dxa"/>
            <w:gridSpan w:val="4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A0D">
              <w:rPr>
                <w:rFonts w:ascii="Times New Roman" w:hAnsi="Times New Roman" w:cs="Times New Roman"/>
                <w:sz w:val="26"/>
                <w:szCs w:val="26"/>
              </w:rPr>
              <w:t>Нарастающий итог</w:t>
            </w:r>
          </w:p>
        </w:tc>
      </w:tr>
      <w:tr w:rsidR="00EB0652" w:rsidRPr="00347A0D" w:rsidTr="00163EC7">
        <w:tc>
          <w:tcPr>
            <w:tcW w:w="1607" w:type="dxa"/>
            <w:vMerge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A0D">
              <w:rPr>
                <w:rFonts w:ascii="Times New Roman" w:hAnsi="Times New Roman" w:cs="Times New Roman"/>
                <w:sz w:val="26"/>
                <w:szCs w:val="26"/>
              </w:rPr>
              <w:t>Предыдущий</w:t>
            </w:r>
          </w:p>
          <w:p w:rsidR="00EB0652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347A0D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</w:p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 абсолютных значениях)</w:t>
            </w:r>
          </w:p>
        </w:tc>
        <w:tc>
          <w:tcPr>
            <w:tcW w:w="1704" w:type="dxa"/>
            <w:vMerge w:val="restart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A0D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  <w:p w:rsidR="00EB0652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 абсолютных значениях)</w:t>
            </w:r>
          </w:p>
        </w:tc>
        <w:tc>
          <w:tcPr>
            <w:tcW w:w="3410" w:type="dxa"/>
            <w:gridSpan w:val="2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Динамика</w:t>
            </w:r>
            <w:r w:rsidRPr="00347A0D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показателей</w:t>
            </w:r>
          </w:p>
        </w:tc>
        <w:tc>
          <w:tcPr>
            <w:tcW w:w="1705" w:type="dxa"/>
            <w:vMerge w:val="restart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A0D">
              <w:rPr>
                <w:rFonts w:ascii="Times New Roman" w:hAnsi="Times New Roman" w:cs="Times New Roman"/>
                <w:sz w:val="26"/>
                <w:szCs w:val="26"/>
              </w:rPr>
              <w:t>Предыдущий</w:t>
            </w:r>
          </w:p>
          <w:p w:rsidR="00EB0652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 абсолютных значениях)</w:t>
            </w:r>
          </w:p>
        </w:tc>
        <w:tc>
          <w:tcPr>
            <w:tcW w:w="1705" w:type="dxa"/>
            <w:vMerge w:val="restart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A0D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  <w:p w:rsidR="00EB0652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EB0652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 абсолютных значениях)</w:t>
            </w:r>
          </w:p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5" w:type="dxa"/>
            <w:gridSpan w:val="2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Динамика</w:t>
            </w:r>
            <w:r w:rsidRPr="00347A0D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показателей</w:t>
            </w:r>
          </w:p>
        </w:tc>
      </w:tr>
      <w:tr w:rsidR="00EB0652" w:rsidRPr="00347A0D" w:rsidTr="00163EC7">
        <w:tc>
          <w:tcPr>
            <w:tcW w:w="1607" w:type="dxa"/>
            <w:vMerge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A0D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705" w:type="dxa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A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5" w:type="dxa"/>
            <w:vMerge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vMerge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A0D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940" w:type="dxa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A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EB0652" w:rsidRPr="00347A0D" w:rsidTr="00163EC7">
        <w:tc>
          <w:tcPr>
            <w:tcW w:w="1607" w:type="dxa"/>
            <w:vMerge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0" w:type="dxa"/>
          </w:tcPr>
          <w:p w:rsidR="00EB0652" w:rsidRPr="00347A0D" w:rsidRDefault="00EB0652" w:rsidP="00163E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0652" w:rsidRDefault="00EB0652" w:rsidP="00EB0652">
      <w:pPr>
        <w:pStyle w:val="ConsPlusNonformat"/>
        <w:ind w:right="-142"/>
        <w:jc w:val="both"/>
        <w:rPr>
          <w:rFonts w:ascii="Times New Roman" w:hAnsi="Times New Roman" w:cs="Times New Roman"/>
          <w:sz w:val="26"/>
          <w:szCs w:val="26"/>
        </w:rPr>
      </w:pPr>
    </w:p>
    <w:p w:rsidR="00EB0652" w:rsidRDefault="00EB0652" w:rsidP="00B40149">
      <w:pPr>
        <w:pStyle w:val="ConsPlusNonformat"/>
        <w:ind w:right="-142"/>
        <w:jc w:val="both"/>
        <w:rPr>
          <w:rFonts w:ascii="Times New Roman" w:hAnsi="Times New Roman" w:cs="Times New Roman"/>
          <w:sz w:val="26"/>
          <w:szCs w:val="26"/>
        </w:rPr>
      </w:pPr>
    </w:p>
    <w:sectPr w:rsidR="00EB0652" w:rsidSect="009B3F9C">
      <w:footnotePr>
        <w:pos w:val="beneathText"/>
      </w:footnotePr>
      <w:pgSz w:w="16840" w:h="11907" w:orient="landscape"/>
      <w:pgMar w:top="567" w:right="624" w:bottom="567" w:left="680" w:header="51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816" w:rsidRDefault="002D3816">
      <w:r>
        <w:separator/>
      </w:r>
    </w:p>
  </w:endnote>
  <w:endnote w:type="continuationSeparator" w:id="0">
    <w:p w:rsidR="002D3816" w:rsidRDefault="002D3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816" w:rsidRDefault="002D3816">
      <w:r>
        <w:separator/>
      </w:r>
    </w:p>
  </w:footnote>
  <w:footnote w:type="continuationSeparator" w:id="0">
    <w:p w:rsidR="002D3816" w:rsidRDefault="002D3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B4E"/>
    <w:multiLevelType w:val="multilevel"/>
    <w:tmpl w:val="9E0484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4E45A0B"/>
    <w:multiLevelType w:val="hybridMultilevel"/>
    <w:tmpl w:val="3C782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6702AC"/>
    <w:multiLevelType w:val="multilevel"/>
    <w:tmpl w:val="D01C62A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C571698"/>
    <w:multiLevelType w:val="multilevel"/>
    <w:tmpl w:val="3C782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3A75F1"/>
    <w:multiLevelType w:val="hybridMultilevel"/>
    <w:tmpl w:val="BF3299EA"/>
    <w:lvl w:ilvl="0" w:tplc="0C045E62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11C5678D"/>
    <w:multiLevelType w:val="hybridMultilevel"/>
    <w:tmpl w:val="B86C9194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3027291"/>
    <w:multiLevelType w:val="hybridMultilevel"/>
    <w:tmpl w:val="E2880334"/>
    <w:lvl w:ilvl="0" w:tplc="C3D8B5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2B36C78"/>
    <w:multiLevelType w:val="hybridMultilevel"/>
    <w:tmpl w:val="01C2D83A"/>
    <w:lvl w:ilvl="0" w:tplc="44D4C8A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BC27F4E"/>
    <w:multiLevelType w:val="hybridMultilevel"/>
    <w:tmpl w:val="26F27AEC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2F057E05"/>
    <w:multiLevelType w:val="hybridMultilevel"/>
    <w:tmpl w:val="D6EA4CEE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0">
    <w:nsid w:val="3161060B"/>
    <w:multiLevelType w:val="hybridMultilevel"/>
    <w:tmpl w:val="0764D540"/>
    <w:lvl w:ilvl="0" w:tplc="C3D8B5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B963AC1"/>
    <w:multiLevelType w:val="hybridMultilevel"/>
    <w:tmpl w:val="71680572"/>
    <w:lvl w:ilvl="0" w:tplc="8236D636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2">
    <w:nsid w:val="3FFB35A4"/>
    <w:multiLevelType w:val="hybridMultilevel"/>
    <w:tmpl w:val="3D043DA0"/>
    <w:lvl w:ilvl="0" w:tplc="44D4C8A8">
      <w:start w:val="1"/>
      <w:numFmt w:val="bullet"/>
      <w:lvlText w:val="−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3">
    <w:nsid w:val="4050062E"/>
    <w:multiLevelType w:val="hybridMultilevel"/>
    <w:tmpl w:val="561CCC1E"/>
    <w:lvl w:ilvl="0" w:tplc="613EE46C">
      <w:start w:val="1"/>
      <w:numFmt w:val="bullet"/>
      <w:lvlText w:val="–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2961B5"/>
    <w:multiLevelType w:val="hybridMultilevel"/>
    <w:tmpl w:val="4328ADBA"/>
    <w:lvl w:ilvl="0" w:tplc="04190017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abstractNum w:abstractNumId="15">
    <w:nsid w:val="4A055EF7"/>
    <w:multiLevelType w:val="hybridMultilevel"/>
    <w:tmpl w:val="E6BC37A6"/>
    <w:lvl w:ilvl="0" w:tplc="86FE2F3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4BCE670F"/>
    <w:multiLevelType w:val="hybridMultilevel"/>
    <w:tmpl w:val="F65E21C4"/>
    <w:lvl w:ilvl="0" w:tplc="C3D8B5A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5BE214B"/>
    <w:multiLevelType w:val="hybridMultilevel"/>
    <w:tmpl w:val="DD64F290"/>
    <w:lvl w:ilvl="0" w:tplc="44D4C8A8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74121B6"/>
    <w:multiLevelType w:val="hybridMultilevel"/>
    <w:tmpl w:val="E04C5B38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9">
    <w:nsid w:val="5B7553F2"/>
    <w:multiLevelType w:val="hybridMultilevel"/>
    <w:tmpl w:val="5BAA0C6E"/>
    <w:lvl w:ilvl="0" w:tplc="8236D636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0">
    <w:nsid w:val="611B1CD9"/>
    <w:multiLevelType w:val="hybridMultilevel"/>
    <w:tmpl w:val="CE0AE96A"/>
    <w:lvl w:ilvl="0" w:tplc="8236D6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8B3C6C"/>
    <w:multiLevelType w:val="hybridMultilevel"/>
    <w:tmpl w:val="70F60D38"/>
    <w:lvl w:ilvl="0" w:tplc="8236D6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5A4F21"/>
    <w:multiLevelType w:val="hybridMultilevel"/>
    <w:tmpl w:val="B41AB84A"/>
    <w:lvl w:ilvl="0" w:tplc="7E227F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D8B5A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7B26115"/>
    <w:multiLevelType w:val="hybridMultilevel"/>
    <w:tmpl w:val="3C4C79CA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69D2618B"/>
    <w:multiLevelType w:val="hybridMultilevel"/>
    <w:tmpl w:val="D01C62AA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6BA67DAB"/>
    <w:multiLevelType w:val="multilevel"/>
    <w:tmpl w:val="7F5EAAD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6C473BCD"/>
    <w:multiLevelType w:val="hybridMultilevel"/>
    <w:tmpl w:val="F5881F44"/>
    <w:lvl w:ilvl="0" w:tplc="04190017">
      <w:start w:val="1"/>
      <w:numFmt w:val="lowerLetter"/>
      <w:lvlText w:val="%1)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7">
    <w:nsid w:val="6CE7304E"/>
    <w:multiLevelType w:val="hybridMultilevel"/>
    <w:tmpl w:val="C9E295D6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>
    <w:nsid w:val="70CB726E"/>
    <w:multiLevelType w:val="hybridMultilevel"/>
    <w:tmpl w:val="4C6ADC88"/>
    <w:lvl w:ilvl="0" w:tplc="C3D8B5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807DA9"/>
    <w:multiLevelType w:val="hybridMultilevel"/>
    <w:tmpl w:val="019E6D88"/>
    <w:lvl w:ilvl="0" w:tplc="44D4C8A8">
      <w:start w:val="1"/>
      <w:numFmt w:val="bullet"/>
      <w:lvlText w:val="−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0">
    <w:nsid w:val="72F1569D"/>
    <w:multiLevelType w:val="hybridMultilevel"/>
    <w:tmpl w:val="3A728E00"/>
    <w:lvl w:ilvl="0" w:tplc="613EE46C">
      <w:start w:val="1"/>
      <w:numFmt w:val="bullet"/>
      <w:lvlText w:val="–"/>
      <w:lvlJc w:val="left"/>
      <w:pPr>
        <w:ind w:left="14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1">
    <w:nsid w:val="7D627DAB"/>
    <w:multiLevelType w:val="multilevel"/>
    <w:tmpl w:val="9E0484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7DAE4C0C"/>
    <w:multiLevelType w:val="hybridMultilevel"/>
    <w:tmpl w:val="3F5E89B0"/>
    <w:lvl w:ilvl="0" w:tplc="04190017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num w:numId="1">
    <w:abstractNumId w:val="4"/>
  </w:num>
  <w:num w:numId="2">
    <w:abstractNumId w:val="20"/>
  </w:num>
  <w:num w:numId="3">
    <w:abstractNumId w:val="19"/>
  </w:num>
  <w:num w:numId="4">
    <w:abstractNumId w:val="13"/>
  </w:num>
  <w:num w:numId="5">
    <w:abstractNumId w:val="21"/>
  </w:num>
  <w:num w:numId="6">
    <w:abstractNumId w:val="11"/>
  </w:num>
  <w:num w:numId="7">
    <w:abstractNumId w:val="31"/>
  </w:num>
  <w:num w:numId="8">
    <w:abstractNumId w:val="0"/>
  </w:num>
  <w:num w:numId="9">
    <w:abstractNumId w:val="22"/>
  </w:num>
  <w:num w:numId="10">
    <w:abstractNumId w:val="1"/>
  </w:num>
  <w:num w:numId="11">
    <w:abstractNumId w:val="3"/>
  </w:num>
  <w:num w:numId="12">
    <w:abstractNumId w:val="28"/>
  </w:num>
  <w:num w:numId="13">
    <w:abstractNumId w:val="32"/>
  </w:num>
  <w:num w:numId="14">
    <w:abstractNumId w:val="25"/>
  </w:num>
  <w:num w:numId="15">
    <w:abstractNumId w:val="26"/>
  </w:num>
  <w:num w:numId="16">
    <w:abstractNumId w:val="14"/>
  </w:num>
  <w:num w:numId="17">
    <w:abstractNumId w:val="9"/>
  </w:num>
  <w:num w:numId="18">
    <w:abstractNumId w:val="27"/>
  </w:num>
  <w:num w:numId="19">
    <w:abstractNumId w:val="8"/>
  </w:num>
  <w:num w:numId="20">
    <w:abstractNumId w:val="23"/>
  </w:num>
  <w:num w:numId="21">
    <w:abstractNumId w:val="24"/>
  </w:num>
  <w:num w:numId="22">
    <w:abstractNumId w:val="2"/>
  </w:num>
  <w:num w:numId="23">
    <w:abstractNumId w:val="10"/>
  </w:num>
  <w:num w:numId="24">
    <w:abstractNumId w:val="7"/>
  </w:num>
  <w:num w:numId="25">
    <w:abstractNumId w:val="29"/>
  </w:num>
  <w:num w:numId="26">
    <w:abstractNumId w:val="12"/>
  </w:num>
  <w:num w:numId="27">
    <w:abstractNumId w:val="15"/>
  </w:num>
  <w:num w:numId="28">
    <w:abstractNumId w:val="18"/>
  </w:num>
  <w:num w:numId="29">
    <w:abstractNumId w:val="30"/>
  </w:num>
  <w:num w:numId="30">
    <w:abstractNumId w:val="5"/>
  </w:num>
  <w:num w:numId="31">
    <w:abstractNumId w:val="17"/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50B"/>
    <w:rsid w:val="00000C6B"/>
    <w:rsid w:val="00002729"/>
    <w:rsid w:val="00002F97"/>
    <w:rsid w:val="000040B5"/>
    <w:rsid w:val="000052DA"/>
    <w:rsid w:val="00006B05"/>
    <w:rsid w:val="00007401"/>
    <w:rsid w:val="00007836"/>
    <w:rsid w:val="00007D47"/>
    <w:rsid w:val="00010041"/>
    <w:rsid w:val="0001124B"/>
    <w:rsid w:val="0001243A"/>
    <w:rsid w:val="0001298C"/>
    <w:rsid w:val="000136C3"/>
    <w:rsid w:val="00014AD2"/>
    <w:rsid w:val="00020F5F"/>
    <w:rsid w:val="000233FB"/>
    <w:rsid w:val="00023C98"/>
    <w:rsid w:val="000240E4"/>
    <w:rsid w:val="000249E2"/>
    <w:rsid w:val="0002609F"/>
    <w:rsid w:val="00030FD1"/>
    <w:rsid w:val="00032D0B"/>
    <w:rsid w:val="00033671"/>
    <w:rsid w:val="00033C0A"/>
    <w:rsid w:val="000343A9"/>
    <w:rsid w:val="000344F0"/>
    <w:rsid w:val="00034CE7"/>
    <w:rsid w:val="00034D5D"/>
    <w:rsid w:val="00042B94"/>
    <w:rsid w:val="00046F4F"/>
    <w:rsid w:val="000504CE"/>
    <w:rsid w:val="00051812"/>
    <w:rsid w:val="0005227B"/>
    <w:rsid w:val="00053263"/>
    <w:rsid w:val="000546C9"/>
    <w:rsid w:val="00054773"/>
    <w:rsid w:val="00056FDE"/>
    <w:rsid w:val="00064F3C"/>
    <w:rsid w:val="00065CF6"/>
    <w:rsid w:val="00067FDC"/>
    <w:rsid w:val="00072063"/>
    <w:rsid w:val="00074B8A"/>
    <w:rsid w:val="00076C96"/>
    <w:rsid w:val="00081A0C"/>
    <w:rsid w:val="000829B4"/>
    <w:rsid w:val="00083510"/>
    <w:rsid w:val="00084785"/>
    <w:rsid w:val="00084C2A"/>
    <w:rsid w:val="000857D7"/>
    <w:rsid w:val="00087402"/>
    <w:rsid w:val="000906D6"/>
    <w:rsid w:val="00091CAD"/>
    <w:rsid w:val="000929FF"/>
    <w:rsid w:val="0009484F"/>
    <w:rsid w:val="000951E1"/>
    <w:rsid w:val="0009564B"/>
    <w:rsid w:val="00095F09"/>
    <w:rsid w:val="000978D8"/>
    <w:rsid w:val="000A0303"/>
    <w:rsid w:val="000A11E7"/>
    <w:rsid w:val="000A6F45"/>
    <w:rsid w:val="000A7009"/>
    <w:rsid w:val="000A784D"/>
    <w:rsid w:val="000B26A3"/>
    <w:rsid w:val="000B2D28"/>
    <w:rsid w:val="000B4E23"/>
    <w:rsid w:val="000B568C"/>
    <w:rsid w:val="000B6A54"/>
    <w:rsid w:val="000B7903"/>
    <w:rsid w:val="000C143F"/>
    <w:rsid w:val="000C147D"/>
    <w:rsid w:val="000C5C1F"/>
    <w:rsid w:val="000C6076"/>
    <w:rsid w:val="000C75D6"/>
    <w:rsid w:val="000C7DA1"/>
    <w:rsid w:val="000D20DA"/>
    <w:rsid w:val="000D38AF"/>
    <w:rsid w:val="000D5C49"/>
    <w:rsid w:val="000D5DF9"/>
    <w:rsid w:val="000D6F85"/>
    <w:rsid w:val="000E14F9"/>
    <w:rsid w:val="000E2140"/>
    <w:rsid w:val="000E2F92"/>
    <w:rsid w:val="000E38C2"/>
    <w:rsid w:val="000E4508"/>
    <w:rsid w:val="000F0469"/>
    <w:rsid w:val="000F1C23"/>
    <w:rsid w:val="000F39C0"/>
    <w:rsid w:val="000F6011"/>
    <w:rsid w:val="000F6CEF"/>
    <w:rsid w:val="000F7A08"/>
    <w:rsid w:val="000F7DAC"/>
    <w:rsid w:val="0010113C"/>
    <w:rsid w:val="00101A51"/>
    <w:rsid w:val="00101FCC"/>
    <w:rsid w:val="00104E74"/>
    <w:rsid w:val="001053B5"/>
    <w:rsid w:val="00106537"/>
    <w:rsid w:val="001066E0"/>
    <w:rsid w:val="00106F26"/>
    <w:rsid w:val="00107C6C"/>
    <w:rsid w:val="00111B34"/>
    <w:rsid w:val="00111C59"/>
    <w:rsid w:val="00112333"/>
    <w:rsid w:val="0011236F"/>
    <w:rsid w:val="00113D8B"/>
    <w:rsid w:val="001142B3"/>
    <w:rsid w:val="001171D8"/>
    <w:rsid w:val="00121D79"/>
    <w:rsid w:val="00124373"/>
    <w:rsid w:val="00124D45"/>
    <w:rsid w:val="00125DA7"/>
    <w:rsid w:val="0013072C"/>
    <w:rsid w:val="00132D00"/>
    <w:rsid w:val="00134DD5"/>
    <w:rsid w:val="00136AFA"/>
    <w:rsid w:val="001407F1"/>
    <w:rsid w:val="00140EF3"/>
    <w:rsid w:val="00143CE3"/>
    <w:rsid w:val="001451D2"/>
    <w:rsid w:val="00147868"/>
    <w:rsid w:val="00147A5C"/>
    <w:rsid w:val="00151D8C"/>
    <w:rsid w:val="00152FC2"/>
    <w:rsid w:val="0015401C"/>
    <w:rsid w:val="001554CB"/>
    <w:rsid w:val="001554F3"/>
    <w:rsid w:val="00155ABC"/>
    <w:rsid w:val="00156004"/>
    <w:rsid w:val="0015626A"/>
    <w:rsid w:val="00160620"/>
    <w:rsid w:val="00161B06"/>
    <w:rsid w:val="00163254"/>
    <w:rsid w:val="00163EC7"/>
    <w:rsid w:val="0016459B"/>
    <w:rsid w:val="0016497D"/>
    <w:rsid w:val="00165CFF"/>
    <w:rsid w:val="0016600A"/>
    <w:rsid w:val="00172807"/>
    <w:rsid w:val="00173ABC"/>
    <w:rsid w:val="00174279"/>
    <w:rsid w:val="001742B8"/>
    <w:rsid w:val="001756B5"/>
    <w:rsid w:val="001800DB"/>
    <w:rsid w:val="00180ABF"/>
    <w:rsid w:val="001814AD"/>
    <w:rsid w:val="00181EF0"/>
    <w:rsid w:val="0018208A"/>
    <w:rsid w:val="001846BE"/>
    <w:rsid w:val="00185986"/>
    <w:rsid w:val="00191B17"/>
    <w:rsid w:val="00192236"/>
    <w:rsid w:val="00194522"/>
    <w:rsid w:val="0019452B"/>
    <w:rsid w:val="00194B73"/>
    <w:rsid w:val="001952B8"/>
    <w:rsid w:val="001A33B3"/>
    <w:rsid w:val="001B1C88"/>
    <w:rsid w:val="001B58FD"/>
    <w:rsid w:val="001B672D"/>
    <w:rsid w:val="001B77B4"/>
    <w:rsid w:val="001B77EC"/>
    <w:rsid w:val="001B788B"/>
    <w:rsid w:val="001C2F95"/>
    <w:rsid w:val="001C34A0"/>
    <w:rsid w:val="001C39D7"/>
    <w:rsid w:val="001C5BDF"/>
    <w:rsid w:val="001C6047"/>
    <w:rsid w:val="001C6893"/>
    <w:rsid w:val="001C69E2"/>
    <w:rsid w:val="001C7544"/>
    <w:rsid w:val="001C7983"/>
    <w:rsid w:val="001D0724"/>
    <w:rsid w:val="001D11C6"/>
    <w:rsid w:val="001D22AA"/>
    <w:rsid w:val="001D36BA"/>
    <w:rsid w:val="001D3B19"/>
    <w:rsid w:val="001D4F6B"/>
    <w:rsid w:val="001D6425"/>
    <w:rsid w:val="001E0FEE"/>
    <w:rsid w:val="001E317D"/>
    <w:rsid w:val="001E3820"/>
    <w:rsid w:val="001E4AB9"/>
    <w:rsid w:val="001E5B50"/>
    <w:rsid w:val="001E6FF4"/>
    <w:rsid w:val="001F1986"/>
    <w:rsid w:val="001F2CD8"/>
    <w:rsid w:val="001F3DAC"/>
    <w:rsid w:val="001F65F0"/>
    <w:rsid w:val="001F6660"/>
    <w:rsid w:val="001F7348"/>
    <w:rsid w:val="001F77AB"/>
    <w:rsid w:val="00201B78"/>
    <w:rsid w:val="00203508"/>
    <w:rsid w:val="00204252"/>
    <w:rsid w:val="002064AD"/>
    <w:rsid w:val="002138CF"/>
    <w:rsid w:val="00214FE8"/>
    <w:rsid w:val="0021585D"/>
    <w:rsid w:val="0022145E"/>
    <w:rsid w:val="00226DAC"/>
    <w:rsid w:val="00232EB4"/>
    <w:rsid w:val="00232FE3"/>
    <w:rsid w:val="00233B2A"/>
    <w:rsid w:val="00240F35"/>
    <w:rsid w:val="00243AB9"/>
    <w:rsid w:val="00243B1C"/>
    <w:rsid w:val="00244DBE"/>
    <w:rsid w:val="002455E7"/>
    <w:rsid w:val="002467BC"/>
    <w:rsid w:val="00247D14"/>
    <w:rsid w:val="00253406"/>
    <w:rsid w:val="002554B1"/>
    <w:rsid w:val="0025566F"/>
    <w:rsid w:val="00255673"/>
    <w:rsid w:val="00255EF9"/>
    <w:rsid w:val="002568CF"/>
    <w:rsid w:val="00257B25"/>
    <w:rsid w:val="00257CC9"/>
    <w:rsid w:val="00263B35"/>
    <w:rsid w:val="00272665"/>
    <w:rsid w:val="0027278B"/>
    <w:rsid w:val="0027564A"/>
    <w:rsid w:val="00277812"/>
    <w:rsid w:val="00281307"/>
    <w:rsid w:val="0028633A"/>
    <w:rsid w:val="00286DF0"/>
    <w:rsid w:val="00287593"/>
    <w:rsid w:val="00290455"/>
    <w:rsid w:val="00294540"/>
    <w:rsid w:val="00295457"/>
    <w:rsid w:val="002963E0"/>
    <w:rsid w:val="00296DD2"/>
    <w:rsid w:val="002A10A6"/>
    <w:rsid w:val="002A2118"/>
    <w:rsid w:val="002A3EE1"/>
    <w:rsid w:val="002A4E71"/>
    <w:rsid w:val="002B233F"/>
    <w:rsid w:val="002B4F94"/>
    <w:rsid w:val="002B68F9"/>
    <w:rsid w:val="002C0AA9"/>
    <w:rsid w:val="002C1733"/>
    <w:rsid w:val="002C2722"/>
    <w:rsid w:val="002C2EE1"/>
    <w:rsid w:val="002C3BD1"/>
    <w:rsid w:val="002C3DE2"/>
    <w:rsid w:val="002C48EB"/>
    <w:rsid w:val="002C784C"/>
    <w:rsid w:val="002C78C5"/>
    <w:rsid w:val="002D080B"/>
    <w:rsid w:val="002D0FB2"/>
    <w:rsid w:val="002D2104"/>
    <w:rsid w:val="002D2137"/>
    <w:rsid w:val="002D3816"/>
    <w:rsid w:val="002D42CE"/>
    <w:rsid w:val="002D7322"/>
    <w:rsid w:val="002E0C37"/>
    <w:rsid w:val="002E15FC"/>
    <w:rsid w:val="002E2480"/>
    <w:rsid w:val="002E2DF4"/>
    <w:rsid w:val="002E3E01"/>
    <w:rsid w:val="002E4084"/>
    <w:rsid w:val="002E40B7"/>
    <w:rsid w:val="002E4C83"/>
    <w:rsid w:val="002E4CB0"/>
    <w:rsid w:val="002E4D3B"/>
    <w:rsid w:val="002E4D47"/>
    <w:rsid w:val="002E519A"/>
    <w:rsid w:val="002E56FC"/>
    <w:rsid w:val="002E6BEC"/>
    <w:rsid w:val="002E72CB"/>
    <w:rsid w:val="002E736E"/>
    <w:rsid w:val="002E7F47"/>
    <w:rsid w:val="002F1339"/>
    <w:rsid w:val="002F19A9"/>
    <w:rsid w:val="002F209C"/>
    <w:rsid w:val="002F2772"/>
    <w:rsid w:val="002F418E"/>
    <w:rsid w:val="002F4605"/>
    <w:rsid w:val="002F52C6"/>
    <w:rsid w:val="002F5FA1"/>
    <w:rsid w:val="00301019"/>
    <w:rsid w:val="003041A5"/>
    <w:rsid w:val="0030628A"/>
    <w:rsid w:val="00307B36"/>
    <w:rsid w:val="00310E38"/>
    <w:rsid w:val="00314C53"/>
    <w:rsid w:val="00315C10"/>
    <w:rsid w:val="00315C56"/>
    <w:rsid w:val="00315D75"/>
    <w:rsid w:val="0031692A"/>
    <w:rsid w:val="00316A1A"/>
    <w:rsid w:val="003209BA"/>
    <w:rsid w:val="003220AC"/>
    <w:rsid w:val="00322260"/>
    <w:rsid w:val="00323E88"/>
    <w:rsid w:val="003265DD"/>
    <w:rsid w:val="003269A6"/>
    <w:rsid w:val="0032732C"/>
    <w:rsid w:val="003308F0"/>
    <w:rsid w:val="00331820"/>
    <w:rsid w:val="00334668"/>
    <w:rsid w:val="00337FE3"/>
    <w:rsid w:val="003411BB"/>
    <w:rsid w:val="003412CA"/>
    <w:rsid w:val="003429D5"/>
    <w:rsid w:val="0034522F"/>
    <w:rsid w:val="003458CC"/>
    <w:rsid w:val="00346DDA"/>
    <w:rsid w:val="00347F67"/>
    <w:rsid w:val="003519A8"/>
    <w:rsid w:val="003540B3"/>
    <w:rsid w:val="0036092E"/>
    <w:rsid w:val="00361002"/>
    <w:rsid w:val="003617C3"/>
    <w:rsid w:val="0036264C"/>
    <w:rsid w:val="0036430B"/>
    <w:rsid w:val="003643CB"/>
    <w:rsid w:val="00364F4F"/>
    <w:rsid w:val="00366022"/>
    <w:rsid w:val="00366D26"/>
    <w:rsid w:val="00370824"/>
    <w:rsid w:val="0037122C"/>
    <w:rsid w:val="00374063"/>
    <w:rsid w:val="00375F83"/>
    <w:rsid w:val="00376918"/>
    <w:rsid w:val="0038107B"/>
    <w:rsid w:val="00383516"/>
    <w:rsid w:val="003865AD"/>
    <w:rsid w:val="003879AE"/>
    <w:rsid w:val="003908C0"/>
    <w:rsid w:val="00392927"/>
    <w:rsid w:val="00394ACE"/>
    <w:rsid w:val="00395291"/>
    <w:rsid w:val="003955DA"/>
    <w:rsid w:val="00395D33"/>
    <w:rsid w:val="00397035"/>
    <w:rsid w:val="0039749A"/>
    <w:rsid w:val="003975DB"/>
    <w:rsid w:val="003A0069"/>
    <w:rsid w:val="003A0181"/>
    <w:rsid w:val="003A1B38"/>
    <w:rsid w:val="003A40F8"/>
    <w:rsid w:val="003A5A96"/>
    <w:rsid w:val="003A6079"/>
    <w:rsid w:val="003A7254"/>
    <w:rsid w:val="003A7E26"/>
    <w:rsid w:val="003B027D"/>
    <w:rsid w:val="003B3657"/>
    <w:rsid w:val="003B492F"/>
    <w:rsid w:val="003B68C0"/>
    <w:rsid w:val="003B744F"/>
    <w:rsid w:val="003B7A40"/>
    <w:rsid w:val="003C0C8A"/>
    <w:rsid w:val="003C6DA1"/>
    <w:rsid w:val="003C6FF2"/>
    <w:rsid w:val="003D09D2"/>
    <w:rsid w:val="003D1F1F"/>
    <w:rsid w:val="003D2D6B"/>
    <w:rsid w:val="003D372D"/>
    <w:rsid w:val="003D3F33"/>
    <w:rsid w:val="003D4633"/>
    <w:rsid w:val="003D5484"/>
    <w:rsid w:val="003D674E"/>
    <w:rsid w:val="003E0849"/>
    <w:rsid w:val="003E18B2"/>
    <w:rsid w:val="003E3047"/>
    <w:rsid w:val="003E3B21"/>
    <w:rsid w:val="003E45D0"/>
    <w:rsid w:val="003E52C5"/>
    <w:rsid w:val="003F10E8"/>
    <w:rsid w:val="003F14E3"/>
    <w:rsid w:val="003F180E"/>
    <w:rsid w:val="003F3A38"/>
    <w:rsid w:val="003F446E"/>
    <w:rsid w:val="003F75A9"/>
    <w:rsid w:val="00402B9E"/>
    <w:rsid w:val="00405E26"/>
    <w:rsid w:val="0040708B"/>
    <w:rsid w:val="0040708E"/>
    <w:rsid w:val="00412DF1"/>
    <w:rsid w:val="00413FAE"/>
    <w:rsid w:val="00414914"/>
    <w:rsid w:val="00415207"/>
    <w:rsid w:val="00415A60"/>
    <w:rsid w:val="00416785"/>
    <w:rsid w:val="00416F6D"/>
    <w:rsid w:val="0041738B"/>
    <w:rsid w:val="004213D0"/>
    <w:rsid w:val="00422BC9"/>
    <w:rsid w:val="00422FB2"/>
    <w:rsid w:val="0042315B"/>
    <w:rsid w:val="004236C1"/>
    <w:rsid w:val="00425D70"/>
    <w:rsid w:val="00427FDD"/>
    <w:rsid w:val="00431FC8"/>
    <w:rsid w:val="00432222"/>
    <w:rsid w:val="004351D2"/>
    <w:rsid w:val="00436EE6"/>
    <w:rsid w:val="00437A1F"/>
    <w:rsid w:val="0044143B"/>
    <w:rsid w:val="00444C4D"/>
    <w:rsid w:val="0044545E"/>
    <w:rsid w:val="00445FF4"/>
    <w:rsid w:val="00446BEB"/>
    <w:rsid w:val="00447AA9"/>
    <w:rsid w:val="00453AAE"/>
    <w:rsid w:val="00453D80"/>
    <w:rsid w:val="004548A4"/>
    <w:rsid w:val="004555E4"/>
    <w:rsid w:val="00456471"/>
    <w:rsid w:val="00456AB5"/>
    <w:rsid w:val="00457DA3"/>
    <w:rsid w:val="00464082"/>
    <w:rsid w:val="004649B6"/>
    <w:rsid w:val="00466025"/>
    <w:rsid w:val="0047055D"/>
    <w:rsid w:val="004719C4"/>
    <w:rsid w:val="0047340B"/>
    <w:rsid w:val="00474E03"/>
    <w:rsid w:val="004753FF"/>
    <w:rsid w:val="004755B1"/>
    <w:rsid w:val="004760A8"/>
    <w:rsid w:val="00480096"/>
    <w:rsid w:val="0048088B"/>
    <w:rsid w:val="00481639"/>
    <w:rsid w:val="00484FD9"/>
    <w:rsid w:val="00486631"/>
    <w:rsid w:val="00487246"/>
    <w:rsid w:val="0049077F"/>
    <w:rsid w:val="00490B3E"/>
    <w:rsid w:val="0049290E"/>
    <w:rsid w:val="00495B64"/>
    <w:rsid w:val="00496162"/>
    <w:rsid w:val="0049799A"/>
    <w:rsid w:val="004A317B"/>
    <w:rsid w:val="004A31E3"/>
    <w:rsid w:val="004A3F65"/>
    <w:rsid w:val="004A4741"/>
    <w:rsid w:val="004A7E2D"/>
    <w:rsid w:val="004B6551"/>
    <w:rsid w:val="004B7A32"/>
    <w:rsid w:val="004C0321"/>
    <w:rsid w:val="004C1571"/>
    <w:rsid w:val="004C31CD"/>
    <w:rsid w:val="004C4971"/>
    <w:rsid w:val="004C50EB"/>
    <w:rsid w:val="004C5DAD"/>
    <w:rsid w:val="004C6156"/>
    <w:rsid w:val="004C66A4"/>
    <w:rsid w:val="004C7F8D"/>
    <w:rsid w:val="004D0BD2"/>
    <w:rsid w:val="004D0CE4"/>
    <w:rsid w:val="004D2B9C"/>
    <w:rsid w:val="004D3EAA"/>
    <w:rsid w:val="004D4564"/>
    <w:rsid w:val="004D5A24"/>
    <w:rsid w:val="004E062A"/>
    <w:rsid w:val="004E1E05"/>
    <w:rsid w:val="004E2DBF"/>
    <w:rsid w:val="004E2E68"/>
    <w:rsid w:val="004E3FF1"/>
    <w:rsid w:val="004E4E46"/>
    <w:rsid w:val="004E7AB2"/>
    <w:rsid w:val="004F038F"/>
    <w:rsid w:val="004F16E0"/>
    <w:rsid w:val="004F2D63"/>
    <w:rsid w:val="004F30D8"/>
    <w:rsid w:val="004F5790"/>
    <w:rsid w:val="004F642F"/>
    <w:rsid w:val="00500CE6"/>
    <w:rsid w:val="00501D31"/>
    <w:rsid w:val="00502483"/>
    <w:rsid w:val="0050273F"/>
    <w:rsid w:val="00504CB0"/>
    <w:rsid w:val="00505573"/>
    <w:rsid w:val="00510099"/>
    <w:rsid w:val="00511A05"/>
    <w:rsid w:val="005122AB"/>
    <w:rsid w:val="00513573"/>
    <w:rsid w:val="00515905"/>
    <w:rsid w:val="00515DDF"/>
    <w:rsid w:val="00521A73"/>
    <w:rsid w:val="00521C98"/>
    <w:rsid w:val="00523133"/>
    <w:rsid w:val="005266DF"/>
    <w:rsid w:val="00526858"/>
    <w:rsid w:val="00526DDB"/>
    <w:rsid w:val="005272DE"/>
    <w:rsid w:val="005275A7"/>
    <w:rsid w:val="00530EA3"/>
    <w:rsid w:val="0053473B"/>
    <w:rsid w:val="005410BA"/>
    <w:rsid w:val="005414A1"/>
    <w:rsid w:val="00543A8E"/>
    <w:rsid w:val="005500D8"/>
    <w:rsid w:val="00551B3B"/>
    <w:rsid w:val="005520DA"/>
    <w:rsid w:val="005524D6"/>
    <w:rsid w:val="00552B6A"/>
    <w:rsid w:val="0055697E"/>
    <w:rsid w:val="005570B2"/>
    <w:rsid w:val="00557231"/>
    <w:rsid w:val="0056046E"/>
    <w:rsid w:val="0056084D"/>
    <w:rsid w:val="005611B0"/>
    <w:rsid w:val="005620AB"/>
    <w:rsid w:val="00563E4C"/>
    <w:rsid w:val="0056501C"/>
    <w:rsid w:val="00565B93"/>
    <w:rsid w:val="0056642A"/>
    <w:rsid w:val="00566B50"/>
    <w:rsid w:val="0056715B"/>
    <w:rsid w:val="00567B86"/>
    <w:rsid w:val="00570562"/>
    <w:rsid w:val="00571E4A"/>
    <w:rsid w:val="005722D8"/>
    <w:rsid w:val="00572EFD"/>
    <w:rsid w:val="005771FA"/>
    <w:rsid w:val="00580508"/>
    <w:rsid w:val="005806FF"/>
    <w:rsid w:val="005807B3"/>
    <w:rsid w:val="00582109"/>
    <w:rsid w:val="005825AA"/>
    <w:rsid w:val="00582709"/>
    <w:rsid w:val="005855F4"/>
    <w:rsid w:val="005871E7"/>
    <w:rsid w:val="00587C2A"/>
    <w:rsid w:val="00591EA7"/>
    <w:rsid w:val="00592605"/>
    <w:rsid w:val="00592CEE"/>
    <w:rsid w:val="00593993"/>
    <w:rsid w:val="00594730"/>
    <w:rsid w:val="00596283"/>
    <w:rsid w:val="005A39D0"/>
    <w:rsid w:val="005A3F41"/>
    <w:rsid w:val="005A44A6"/>
    <w:rsid w:val="005A53B8"/>
    <w:rsid w:val="005A5FE5"/>
    <w:rsid w:val="005A6FE4"/>
    <w:rsid w:val="005A71AD"/>
    <w:rsid w:val="005A78ED"/>
    <w:rsid w:val="005B13F2"/>
    <w:rsid w:val="005B2058"/>
    <w:rsid w:val="005B4454"/>
    <w:rsid w:val="005B6B04"/>
    <w:rsid w:val="005C1B4A"/>
    <w:rsid w:val="005C2076"/>
    <w:rsid w:val="005C373E"/>
    <w:rsid w:val="005C39B3"/>
    <w:rsid w:val="005C3EA1"/>
    <w:rsid w:val="005C47A3"/>
    <w:rsid w:val="005C590E"/>
    <w:rsid w:val="005C653F"/>
    <w:rsid w:val="005C6684"/>
    <w:rsid w:val="005C70A1"/>
    <w:rsid w:val="005C7B33"/>
    <w:rsid w:val="005D2085"/>
    <w:rsid w:val="005D542A"/>
    <w:rsid w:val="005D75B7"/>
    <w:rsid w:val="005E084B"/>
    <w:rsid w:val="005E2894"/>
    <w:rsid w:val="005E294E"/>
    <w:rsid w:val="005E5CBA"/>
    <w:rsid w:val="005E6E98"/>
    <w:rsid w:val="005E7246"/>
    <w:rsid w:val="005E7DB8"/>
    <w:rsid w:val="005F15C3"/>
    <w:rsid w:val="005F1BFC"/>
    <w:rsid w:val="005F2549"/>
    <w:rsid w:val="005F3E04"/>
    <w:rsid w:val="005F47D1"/>
    <w:rsid w:val="005F518D"/>
    <w:rsid w:val="005F559B"/>
    <w:rsid w:val="005F597A"/>
    <w:rsid w:val="005F5E97"/>
    <w:rsid w:val="005F7E0E"/>
    <w:rsid w:val="0060115D"/>
    <w:rsid w:val="0060128E"/>
    <w:rsid w:val="006013DF"/>
    <w:rsid w:val="00604731"/>
    <w:rsid w:val="00604B04"/>
    <w:rsid w:val="006062A6"/>
    <w:rsid w:val="00612609"/>
    <w:rsid w:val="0061428D"/>
    <w:rsid w:val="00617DC2"/>
    <w:rsid w:val="00620FDF"/>
    <w:rsid w:val="0062238B"/>
    <w:rsid w:val="0062517F"/>
    <w:rsid w:val="00625399"/>
    <w:rsid w:val="00625A98"/>
    <w:rsid w:val="006264ED"/>
    <w:rsid w:val="0063134D"/>
    <w:rsid w:val="0063362D"/>
    <w:rsid w:val="00635373"/>
    <w:rsid w:val="00640310"/>
    <w:rsid w:val="00641D95"/>
    <w:rsid w:val="0064301F"/>
    <w:rsid w:val="00644069"/>
    <w:rsid w:val="006474DF"/>
    <w:rsid w:val="00647D61"/>
    <w:rsid w:val="00647F41"/>
    <w:rsid w:val="006503D1"/>
    <w:rsid w:val="006533EC"/>
    <w:rsid w:val="0065463E"/>
    <w:rsid w:val="00655A5B"/>
    <w:rsid w:val="006567D2"/>
    <w:rsid w:val="00657282"/>
    <w:rsid w:val="006620CB"/>
    <w:rsid w:val="006660D1"/>
    <w:rsid w:val="00666277"/>
    <w:rsid w:val="006669AE"/>
    <w:rsid w:val="006672E6"/>
    <w:rsid w:val="00672F47"/>
    <w:rsid w:val="006735F5"/>
    <w:rsid w:val="00676A9B"/>
    <w:rsid w:val="00681CD8"/>
    <w:rsid w:val="00682905"/>
    <w:rsid w:val="00682CA8"/>
    <w:rsid w:val="00682E25"/>
    <w:rsid w:val="00684884"/>
    <w:rsid w:val="006857EE"/>
    <w:rsid w:val="00690065"/>
    <w:rsid w:val="00690143"/>
    <w:rsid w:val="00691F5C"/>
    <w:rsid w:val="0069309D"/>
    <w:rsid w:val="006947A4"/>
    <w:rsid w:val="00694FAB"/>
    <w:rsid w:val="00696244"/>
    <w:rsid w:val="00696926"/>
    <w:rsid w:val="00697A3A"/>
    <w:rsid w:val="006A033A"/>
    <w:rsid w:val="006A0367"/>
    <w:rsid w:val="006A4C71"/>
    <w:rsid w:val="006A58AD"/>
    <w:rsid w:val="006A6A34"/>
    <w:rsid w:val="006B31EF"/>
    <w:rsid w:val="006B4228"/>
    <w:rsid w:val="006B5491"/>
    <w:rsid w:val="006B5907"/>
    <w:rsid w:val="006B6D53"/>
    <w:rsid w:val="006C0C23"/>
    <w:rsid w:val="006C423A"/>
    <w:rsid w:val="006C455C"/>
    <w:rsid w:val="006C4CF1"/>
    <w:rsid w:val="006C66BE"/>
    <w:rsid w:val="006C6B11"/>
    <w:rsid w:val="006C79A9"/>
    <w:rsid w:val="006C7F80"/>
    <w:rsid w:val="006D0DC6"/>
    <w:rsid w:val="006D284E"/>
    <w:rsid w:val="006D3DB9"/>
    <w:rsid w:val="006D53AE"/>
    <w:rsid w:val="006D6979"/>
    <w:rsid w:val="006D6EEC"/>
    <w:rsid w:val="006E0139"/>
    <w:rsid w:val="006E203C"/>
    <w:rsid w:val="006E216D"/>
    <w:rsid w:val="006E2E2C"/>
    <w:rsid w:val="006E54F2"/>
    <w:rsid w:val="006E5B8C"/>
    <w:rsid w:val="006E7C06"/>
    <w:rsid w:val="006F05D5"/>
    <w:rsid w:val="006F1045"/>
    <w:rsid w:val="006F20B8"/>
    <w:rsid w:val="006F5950"/>
    <w:rsid w:val="006F59F5"/>
    <w:rsid w:val="006F6D8B"/>
    <w:rsid w:val="0070206F"/>
    <w:rsid w:val="00702136"/>
    <w:rsid w:val="00702CF3"/>
    <w:rsid w:val="00703473"/>
    <w:rsid w:val="007039BD"/>
    <w:rsid w:val="00706EC1"/>
    <w:rsid w:val="00707177"/>
    <w:rsid w:val="0071013F"/>
    <w:rsid w:val="00710E66"/>
    <w:rsid w:val="0071252D"/>
    <w:rsid w:val="007132C4"/>
    <w:rsid w:val="007146A2"/>
    <w:rsid w:val="007218FD"/>
    <w:rsid w:val="007243D6"/>
    <w:rsid w:val="00726707"/>
    <w:rsid w:val="007276B2"/>
    <w:rsid w:val="00727908"/>
    <w:rsid w:val="00732042"/>
    <w:rsid w:val="007347D9"/>
    <w:rsid w:val="00734C51"/>
    <w:rsid w:val="00735178"/>
    <w:rsid w:val="00740961"/>
    <w:rsid w:val="00741ABF"/>
    <w:rsid w:val="00743EBD"/>
    <w:rsid w:val="007444E7"/>
    <w:rsid w:val="00745ABC"/>
    <w:rsid w:val="00746C17"/>
    <w:rsid w:val="00747572"/>
    <w:rsid w:val="00752C19"/>
    <w:rsid w:val="007541EC"/>
    <w:rsid w:val="00754263"/>
    <w:rsid w:val="0075733B"/>
    <w:rsid w:val="0076064A"/>
    <w:rsid w:val="00762747"/>
    <w:rsid w:val="00766BEA"/>
    <w:rsid w:val="007707C2"/>
    <w:rsid w:val="00771E8F"/>
    <w:rsid w:val="0077410B"/>
    <w:rsid w:val="0078157F"/>
    <w:rsid w:val="0078355D"/>
    <w:rsid w:val="00784D4D"/>
    <w:rsid w:val="00786F36"/>
    <w:rsid w:val="00787066"/>
    <w:rsid w:val="00796655"/>
    <w:rsid w:val="00796C40"/>
    <w:rsid w:val="007A1225"/>
    <w:rsid w:val="007A1EFD"/>
    <w:rsid w:val="007A28DA"/>
    <w:rsid w:val="007A360F"/>
    <w:rsid w:val="007A58F1"/>
    <w:rsid w:val="007A59B3"/>
    <w:rsid w:val="007A5FE5"/>
    <w:rsid w:val="007A644C"/>
    <w:rsid w:val="007A6DF8"/>
    <w:rsid w:val="007A726E"/>
    <w:rsid w:val="007B01F7"/>
    <w:rsid w:val="007B1398"/>
    <w:rsid w:val="007B2746"/>
    <w:rsid w:val="007B5AF5"/>
    <w:rsid w:val="007B619E"/>
    <w:rsid w:val="007B625A"/>
    <w:rsid w:val="007B6C17"/>
    <w:rsid w:val="007B707A"/>
    <w:rsid w:val="007C2FD3"/>
    <w:rsid w:val="007C4D59"/>
    <w:rsid w:val="007C5761"/>
    <w:rsid w:val="007C70C1"/>
    <w:rsid w:val="007D19BD"/>
    <w:rsid w:val="007D2444"/>
    <w:rsid w:val="007D630E"/>
    <w:rsid w:val="007E085D"/>
    <w:rsid w:val="007E0EC2"/>
    <w:rsid w:val="007E12B7"/>
    <w:rsid w:val="007E25B6"/>
    <w:rsid w:val="007E2B28"/>
    <w:rsid w:val="007E2CF3"/>
    <w:rsid w:val="007E4FB5"/>
    <w:rsid w:val="007E5994"/>
    <w:rsid w:val="007E6220"/>
    <w:rsid w:val="007F2484"/>
    <w:rsid w:val="007F39DB"/>
    <w:rsid w:val="00800265"/>
    <w:rsid w:val="008018ED"/>
    <w:rsid w:val="00802EA1"/>
    <w:rsid w:val="008030FC"/>
    <w:rsid w:val="00803963"/>
    <w:rsid w:val="00810873"/>
    <w:rsid w:val="00810F0F"/>
    <w:rsid w:val="00811BA1"/>
    <w:rsid w:val="00812322"/>
    <w:rsid w:val="00814F72"/>
    <w:rsid w:val="00815E5F"/>
    <w:rsid w:val="00816016"/>
    <w:rsid w:val="00816B3A"/>
    <w:rsid w:val="00816CE1"/>
    <w:rsid w:val="00817C1B"/>
    <w:rsid w:val="00817EF3"/>
    <w:rsid w:val="008200DD"/>
    <w:rsid w:val="00821372"/>
    <w:rsid w:val="008230C3"/>
    <w:rsid w:val="0082522C"/>
    <w:rsid w:val="0082584F"/>
    <w:rsid w:val="00826C97"/>
    <w:rsid w:val="008276C2"/>
    <w:rsid w:val="00836FC8"/>
    <w:rsid w:val="00840DA9"/>
    <w:rsid w:val="00842060"/>
    <w:rsid w:val="00846DB3"/>
    <w:rsid w:val="00847CF7"/>
    <w:rsid w:val="00850993"/>
    <w:rsid w:val="00850EDE"/>
    <w:rsid w:val="00851EDC"/>
    <w:rsid w:val="0085232E"/>
    <w:rsid w:val="00855FA8"/>
    <w:rsid w:val="00856D89"/>
    <w:rsid w:val="0085764A"/>
    <w:rsid w:val="0086146E"/>
    <w:rsid w:val="008617F9"/>
    <w:rsid w:val="008619D1"/>
    <w:rsid w:val="008627A0"/>
    <w:rsid w:val="00862E68"/>
    <w:rsid w:val="00863210"/>
    <w:rsid w:val="0086529E"/>
    <w:rsid w:val="00865A84"/>
    <w:rsid w:val="00866384"/>
    <w:rsid w:val="008668C8"/>
    <w:rsid w:val="0086691F"/>
    <w:rsid w:val="00873E6D"/>
    <w:rsid w:val="008770C2"/>
    <w:rsid w:val="00881B34"/>
    <w:rsid w:val="00883149"/>
    <w:rsid w:val="0088433B"/>
    <w:rsid w:val="00887728"/>
    <w:rsid w:val="00892B6C"/>
    <w:rsid w:val="008931F7"/>
    <w:rsid w:val="008A1B7F"/>
    <w:rsid w:val="008A1FEE"/>
    <w:rsid w:val="008A21CA"/>
    <w:rsid w:val="008A220B"/>
    <w:rsid w:val="008A2C4F"/>
    <w:rsid w:val="008A3526"/>
    <w:rsid w:val="008A4301"/>
    <w:rsid w:val="008A51C4"/>
    <w:rsid w:val="008A52FD"/>
    <w:rsid w:val="008A7405"/>
    <w:rsid w:val="008B0604"/>
    <w:rsid w:val="008B160C"/>
    <w:rsid w:val="008B262F"/>
    <w:rsid w:val="008B4FC3"/>
    <w:rsid w:val="008B5865"/>
    <w:rsid w:val="008C0D18"/>
    <w:rsid w:val="008C2A13"/>
    <w:rsid w:val="008C2A79"/>
    <w:rsid w:val="008C4F92"/>
    <w:rsid w:val="008C6CF3"/>
    <w:rsid w:val="008C7FF6"/>
    <w:rsid w:val="008D0880"/>
    <w:rsid w:val="008D2C76"/>
    <w:rsid w:val="008D5F04"/>
    <w:rsid w:val="008D7DF3"/>
    <w:rsid w:val="008E0418"/>
    <w:rsid w:val="008E0C88"/>
    <w:rsid w:val="008E0C92"/>
    <w:rsid w:val="008E122E"/>
    <w:rsid w:val="008E1F2C"/>
    <w:rsid w:val="008E3416"/>
    <w:rsid w:val="008E4F7A"/>
    <w:rsid w:val="008E537C"/>
    <w:rsid w:val="008E58EF"/>
    <w:rsid w:val="008E68DB"/>
    <w:rsid w:val="008E6F66"/>
    <w:rsid w:val="008F201A"/>
    <w:rsid w:val="008F3266"/>
    <w:rsid w:val="008F5A91"/>
    <w:rsid w:val="008F7677"/>
    <w:rsid w:val="008F7ABF"/>
    <w:rsid w:val="00900BF9"/>
    <w:rsid w:val="00902498"/>
    <w:rsid w:val="009035E4"/>
    <w:rsid w:val="00904016"/>
    <w:rsid w:val="00905404"/>
    <w:rsid w:val="00905ADA"/>
    <w:rsid w:val="00906CE8"/>
    <w:rsid w:val="00907EA3"/>
    <w:rsid w:val="00910026"/>
    <w:rsid w:val="00912F38"/>
    <w:rsid w:val="009132D2"/>
    <w:rsid w:val="00913E33"/>
    <w:rsid w:val="009148AB"/>
    <w:rsid w:val="0091710C"/>
    <w:rsid w:val="00917376"/>
    <w:rsid w:val="0091762F"/>
    <w:rsid w:val="00917C3D"/>
    <w:rsid w:val="00917FA2"/>
    <w:rsid w:val="00920A59"/>
    <w:rsid w:val="00920ADB"/>
    <w:rsid w:val="00920BD0"/>
    <w:rsid w:val="00921879"/>
    <w:rsid w:val="009244BC"/>
    <w:rsid w:val="009251E1"/>
    <w:rsid w:val="00925C27"/>
    <w:rsid w:val="009305DD"/>
    <w:rsid w:val="0093206D"/>
    <w:rsid w:val="009325B1"/>
    <w:rsid w:val="00935D5B"/>
    <w:rsid w:val="00940EA7"/>
    <w:rsid w:val="00941AE0"/>
    <w:rsid w:val="0094361A"/>
    <w:rsid w:val="0094463A"/>
    <w:rsid w:val="009449D1"/>
    <w:rsid w:val="00944BA6"/>
    <w:rsid w:val="00944F6A"/>
    <w:rsid w:val="00945B92"/>
    <w:rsid w:val="00945BE2"/>
    <w:rsid w:val="00950C52"/>
    <w:rsid w:val="0095207E"/>
    <w:rsid w:val="00952F70"/>
    <w:rsid w:val="00953B30"/>
    <w:rsid w:val="009559EA"/>
    <w:rsid w:val="00955A50"/>
    <w:rsid w:val="00956DF9"/>
    <w:rsid w:val="00964F96"/>
    <w:rsid w:val="00970350"/>
    <w:rsid w:val="00972162"/>
    <w:rsid w:val="009727FF"/>
    <w:rsid w:val="00975859"/>
    <w:rsid w:val="0098042E"/>
    <w:rsid w:val="00980789"/>
    <w:rsid w:val="009808A5"/>
    <w:rsid w:val="00980A00"/>
    <w:rsid w:val="009810DF"/>
    <w:rsid w:val="00983DA5"/>
    <w:rsid w:val="009842A1"/>
    <w:rsid w:val="00984EB5"/>
    <w:rsid w:val="0098502A"/>
    <w:rsid w:val="00991DE0"/>
    <w:rsid w:val="009929ED"/>
    <w:rsid w:val="0099747C"/>
    <w:rsid w:val="009A0CF4"/>
    <w:rsid w:val="009A3AF1"/>
    <w:rsid w:val="009A7233"/>
    <w:rsid w:val="009A7D76"/>
    <w:rsid w:val="009A7F0A"/>
    <w:rsid w:val="009B007E"/>
    <w:rsid w:val="009B0501"/>
    <w:rsid w:val="009B2426"/>
    <w:rsid w:val="009B3F9C"/>
    <w:rsid w:val="009B63B5"/>
    <w:rsid w:val="009B65EF"/>
    <w:rsid w:val="009B7FD3"/>
    <w:rsid w:val="009C02AB"/>
    <w:rsid w:val="009C1247"/>
    <w:rsid w:val="009C1697"/>
    <w:rsid w:val="009C1F4D"/>
    <w:rsid w:val="009C2105"/>
    <w:rsid w:val="009C697E"/>
    <w:rsid w:val="009C7369"/>
    <w:rsid w:val="009C7F81"/>
    <w:rsid w:val="009D157C"/>
    <w:rsid w:val="009D17AF"/>
    <w:rsid w:val="009D2032"/>
    <w:rsid w:val="009D2235"/>
    <w:rsid w:val="009D280D"/>
    <w:rsid w:val="009D4482"/>
    <w:rsid w:val="009D5F09"/>
    <w:rsid w:val="009D6059"/>
    <w:rsid w:val="009E1946"/>
    <w:rsid w:val="009E33A4"/>
    <w:rsid w:val="009E3649"/>
    <w:rsid w:val="009E3D13"/>
    <w:rsid w:val="009E5065"/>
    <w:rsid w:val="009E5311"/>
    <w:rsid w:val="009E550F"/>
    <w:rsid w:val="009E646A"/>
    <w:rsid w:val="009F1621"/>
    <w:rsid w:val="009F31F8"/>
    <w:rsid w:val="009F66A7"/>
    <w:rsid w:val="009F754D"/>
    <w:rsid w:val="009F7F86"/>
    <w:rsid w:val="00A01760"/>
    <w:rsid w:val="00A01D90"/>
    <w:rsid w:val="00A0297F"/>
    <w:rsid w:val="00A02F2F"/>
    <w:rsid w:val="00A031E5"/>
    <w:rsid w:val="00A03DA5"/>
    <w:rsid w:val="00A04DDD"/>
    <w:rsid w:val="00A04E98"/>
    <w:rsid w:val="00A06B7B"/>
    <w:rsid w:val="00A06D5B"/>
    <w:rsid w:val="00A10524"/>
    <w:rsid w:val="00A1062A"/>
    <w:rsid w:val="00A1357B"/>
    <w:rsid w:val="00A164CB"/>
    <w:rsid w:val="00A16975"/>
    <w:rsid w:val="00A212A8"/>
    <w:rsid w:val="00A2173D"/>
    <w:rsid w:val="00A23C1C"/>
    <w:rsid w:val="00A2492F"/>
    <w:rsid w:val="00A2576E"/>
    <w:rsid w:val="00A26468"/>
    <w:rsid w:val="00A27FE7"/>
    <w:rsid w:val="00A334B9"/>
    <w:rsid w:val="00A35ED6"/>
    <w:rsid w:val="00A3716A"/>
    <w:rsid w:val="00A41263"/>
    <w:rsid w:val="00A43F4E"/>
    <w:rsid w:val="00A45C81"/>
    <w:rsid w:val="00A463B4"/>
    <w:rsid w:val="00A50779"/>
    <w:rsid w:val="00A51972"/>
    <w:rsid w:val="00A555C0"/>
    <w:rsid w:val="00A55713"/>
    <w:rsid w:val="00A56C63"/>
    <w:rsid w:val="00A57042"/>
    <w:rsid w:val="00A5752D"/>
    <w:rsid w:val="00A60DC2"/>
    <w:rsid w:val="00A62BC7"/>
    <w:rsid w:val="00A66791"/>
    <w:rsid w:val="00A70909"/>
    <w:rsid w:val="00A7135E"/>
    <w:rsid w:val="00A71655"/>
    <w:rsid w:val="00A71F53"/>
    <w:rsid w:val="00A72738"/>
    <w:rsid w:val="00A735B2"/>
    <w:rsid w:val="00A81265"/>
    <w:rsid w:val="00A81CFD"/>
    <w:rsid w:val="00A82C85"/>
    <w:rsid w:val="00A830B6"/>
    <w:rsid w:val="00A831BB"/>
    <w:rsid w:val="00A83FC3"/>
    <w:rsid w:val="00A855CF"/>
    <w:rsid w:val="00A877E7"/>
    <w:rsid w:val="00A945E8"/>
    <w:rsid w:val="00A9645C"/>
    <w:rsid w:val="00A964FB"/>
    <w:rsid w:val="00A96FB3"/>
    <w:rsid w:val="00A979B5"/>
    <w:rsid w:val="00AA1465"/>
    <w:rsid w:val="00AA149A"/>
    <w:rsid w:val="00AA1CA1"/>
    <w:rsid w:val="00AA6098"/>
    <w:rsid w:val="00AA63F8"/>
    <w:rsid w:val="00AA6830"/>
    <w:rsid w:val="00AA7209"/>
    <w:rsid w:val="00AA7615"/>
    <w:rsid w:val="00AA7F9B"/>
    <w:rsid w:val="00AB2CFE"/>
    <w:rsid w:val="00AB2D5C"/>
    <w:rsid w:val="00AB4C3D"/>
    <w:rsid w:val="00AB5566"/>
    <w:rsid w:val="00AB5D2E"/>
    <w:rsid w:val="00AB674E"/>
    <w:rsid w:val="00AB6D33"/>
    <w:rsid w:val="00AC305F"/>
    <w:rsid w:val="00AC3A12"/>
    <w:rsid w:val="00AC654A"/>
    <w:rsid w:val="00AD028F"/>
    <w:rsid w:val="00AD17C2"/>
    <w:rsid w:val="00AD215B"/>
    <w:rsid w:val="00AD2CF1"/>
    <w:rsid w:val="00AD4E2E"/>
    <w:rsid w:val="00AD7448"/>
    <w:rsid w:val="00AD7614"/>
    <w:rsid w:val="00AE0DA5"/>
    <w:rsid w:val="00AE10D7"/>
    <w:rsid w:val="00AE1C6A"/>
    <w:rsid w:val="00AE6A9E"/>
    <w:rsid w:val="00AE77D5"/>
    <w:rsid w:val="00AE7AF8"/>
    <w:rsid w:val="00AF1D65"/>
    <w:rsid w:val="00AF406F"/>
    <w:rsid w:val="00AF54A5"/>
    <w:rsid w:val="00AF6259"/>
    <w:rsid w:val="00AF7996"/>
    <w:rsid w:val="00B002F1"/>
    <w:rsid w:val="00B01AB8"/>
    <w:rsid w:val="00B02534"/>
    <w:rsid w:val="00B06798"/>
    <w:rsid w:val="00B0717E"/>
    <w:rsid w:val="00B07AC7"/>
    <w:rsid w:val="00B103A4"/>
    <w:rsid w:val="00B12C78"/>
    <w:rsid w:val="00B135D5"/>
    <w:rsid w:val="00B1590E"/>
    <w:rsid w:val="00B16876"/>
    <w:rsid w:val="00B16CCC"/>
    <w:rsid w:val="00B175D7"/>
    <w:rsid w:val="00B17EFB"/>
    <w:rsid w:val="00B24933"/>
    <w:rsid w:val="00B262E3"/>
    <w:rsid w:val="00B31D21"/>
    <w:rsid w:val="00B34B19"/>
    <w:rsid w:val="00B3597B"/>
    <w:rsid w:val="00B40149"/>
    <w:rsid w:val="00B4051B"/>
    <w:rsid w:val="00B41DB4"/>
    <w:rsid w:val="00B42BC2"/>
    <w:rsid w:val="00B42FDC"/>
    <w:rsid w:val="00B4340C"/>
    <w:rsid w:val="00B43670"/>
    <w:rsid w:val="00B44247"/>
    <w:rsid w:val="00B46CBF"/>
    <w:rsid w:val="00B47C22"/>
    <w:rsid w:val="00B50D6C"/>
    <w:rsid w:val="00B5196A"/>
    <w:rsid w:val="00B5317B"/>
    <w:rsid w:val="00B543A4"/>
    <w:rsid w:val="00B6006A"/>
    <w:rsid w:val="00B61B80"/>
    <w:rsid w:val="00B65829"/>
    <w:rsid w:val="00B67472"/>
    <w:rsid w:val="00B70E73"/>
    <w:rsid w:val="00B7342D"/>
    <w:rsid w:val="00B7504A"/>
    <w:rsid w:val="00B7541D"/>
    <w:rsid w:val="00B83609"/>
    <w:rsid w:val="00B83C22"/>
    <w:rsid w:val="00B85480"/>
    <w:rsid w:val="00B86093"/>
    <w:rsid w:val="00B91461"/>
    <w:rsid w:val="00B91A52"/>
    <w:rsid w:val="00B92A44"/>
    <w:rsid w:val="00B934BD"/>
    <w:rsid w:val="00B95265"/>
    <w:rsid w:val="00B96747"/>
    <w:rsid w:val="00B97861"/>
    <w:rsid w:val="00BA019A"/>
    <w:rsid w:val="00BA0287"/>
    <w:rsid w:val="00BA1065"/>
    <w:rsid w:val="00BA1650"/>
    <w:rsid w:val="00BA3A0D"/>
    <w:rsid w:val="00BA4AFD"/>
    <w:rsid w:val="00BA5CED"/>
    <w:rsid w:val="00BA62FB"/>
    <w:rsid w:val="00BB2490"/>
    <w:rsid w:val="00BB6027"/>
    <w:rsid w:val="00BB6B96"/>
    <w:rsid w:val="00BB6E0E"/>
    <w:rsid w:val="00BB7350"/>
    <w:rsid w:val="00BB77B6"/>
    <w:rsid w:val="00BB7D49"/>
    <w:rsid w:val="00BC0016"/>
    <w:rsid w:val="00BC0D49"/>
    <w:rsid w:val="00BC22FF"/>
    <w:rsid w:val="00BC2829"/>
    <w:rsid w:val="00BC2F10"/>
    <w:rsid w:val="00BC55A0"/>
    <w:rsid w:val="00BC5AA3"/>
    <w:rsid w:val="00BC6CF6"/>
    <w:rsid w:val="00BC6EE1"/>
    <w:rsid w:val="00BC6FE7"/>
    <w:rsid w:val="00BD18DE"/>
    <w:rsid w:val="00BD2CB5"/>
    <w:rsid w:val="00BD30DF"/>
    <w:rsid w:val="00BD5B16"/>
    <w:rsid w:val="00BD5DD6"/>
    <w:rsid w:val="00BD6285"/>
    <w:rsid w:val="00BE0092"/>
    <w:rsid w:val="00BE0B41"/>
    <w:rsid w:val="00BE21A5"/>
    <w:rsid w:val="00BE2602"/>
    <w:rsid w:val="00BE428D"/>
    <w:rsid w:val="00BE4468"/>
    <w:rsid w:val="00BE4A72"/>
    <w:rsid w:val="00BE598F"/>
    <w:rsid w:val="00BE74B6"/>
    <w:rsid w:val="00BE778E"/>
    <w:rsid w:val="00BF3770"/>
    <w:rsid w:val="00BF45D1"/>
    <w:rsid w:val="00BF485C"/>
    <w:rsid w:val="00BF546C"/>
    <w:rsid w:val="00BF5C44"/>
    <w:rsid w:val="00BF62F3"/>
    <w:rsid w:val="00BF72A3"/>
    <w:rsid w:val="00BF751A"/>
    <w:rsid w:val="00BF77BB"/>
    <w:rsid w:val="00C00361"/>
    <w:rsid w:val="00C01397"/>
    <w:rsid w:val="00C047BC"/>
    <w:rsid w:val="00C04DA4"/>
    <w:rsid w:val="00C071D4"/>
    <w:rsid w:val="00C13710"/>
    <w:rsid w:val="00C141DD"/>
    <w:rsid w:val="00C1601A"/>
    <w:rsid w:val="00C16D34"/>
    <w:rsid w:val="00C17A72"/>
    <w:rsid w:val="00C249CA"/>
    <w:rsid w:val="00C25349"/>
    <w:rsid w:val="00C25369"/>
    <w:rsid w:val="00C318A5"/>
    <w:rsid w:val="00C328F0"/>
    <w:rsid w:val="00C33950"/>
    <w:rsid w:val="00C3396A"/>
    <w:rsid w:val="00C33B55"/>
    <w:rsid w:val="00C35D48"/>
    <w:rsid w:val="00C367C8"/>
    <w:rsid w:val="00C367FE"/>
    <w:rsid w:val="00C37989"/>
    <w:rsid w:val="00C42D19"/>
    <w:rsid w:val="00C4435A"/>
    <w:rsid w:val="00C45B5C"/>
    <w:rsid w:val="00C4655D"/>
    <w:rsid w:val="00C46D91"/>
    <w:rsid w:val="00C4736D"/>
    <w:rsid w:val="00C47946"/>
    <w:rsid w:val="00C50335"/>
    <w:rsid w:val="00C50CE8"/>
    <w:rsid w:val="00C50FD5"/>
    <w:rsid w:val="00C51AE3"/>
    <w:rsid w:val="00C5224B"/>
    <w:rsid w:val="00C53D7B"/>
    <w:rsid w:val="00C53E5A"/>
    <w:rsid w:val="00C55D5A"/>
    <w:rsid w:val="00C62BB6"/>
    <w:rsid w:val="00C64253"/>
    <w:rsid w:val="00C64A46"/>
    <w:rsid w:val="00C65D13"/>
    <w:rsid w:val="00C6618A"/>
    <w:rsid w:val="00C67135"/>
    <w:rsid w:val="00C70B14"/>
    <w:rsid w:val="00C72032"/>
    <w:rsid w:val="00C728BF"/>
    <w:rsid w:val="00C76056"/>
    <w:rsid w:val="00C80036"/>
    <w:rsid w:val="00C80C88"/>
    <w:rsid w:val="00C8244F"/>
    <w:rsid w:val="00C83358"/>
    <w:rsid w:val="00C8340A"/>
    <w:rsid w:val="00C86277"/>
    <w:rsid w:val="00C868E7"/>
    <w:rsid w:val="00C87D6A"/>
    <w:rsid w:val="00C90A6C"/>
    <w:rsid w:val="00C91EB6"/>
    <w:rsid w:val="00C92166"/>
    <w:rsid w:val="00C936AE"/>
    <w:rsid w:val="00C942FA"/>
    <w:rsid w:val="00C94399"/>
    <w:rsid w:val="00C94D0B"/>
    <w:rsid w:val="00CA06A4"/>
    <w:rsid w:val="00CA4E52"/>
    <w:rsid w:val="00CA6DD4"/>
    <w:rsid w:val="00CB12E8"/>
    <w:rsid w:val="00CB7563"/>
    <w:rsid w:val="00CB758C"/>
    <w:rsid w:val="00CC0800"/>
    <w:rsid w:val="00CC12B9"/>
    <w:rsid w:val="00CC206E"/>
    <w:rsid w:val="00CC2856"/>
    <w:rsid w:val="00CC3C2D"/>
    <w:rsid w:val="00CC4483"/>
    <w:rsid w:val="00CC44B9"/>
    <w:rsid w:val="00CC4818"/>
    <w:rsid w:val="00CC4ED9"/>
    <w:rsid w:val="00CC7AAF"/>
    <w:rsid w:val="00CD370F"/>
    <w:rsid w:val="00CD39FB"/>
    <w:rsid w:val="00CD450B"/>
    <w:rsid w:val="00CD7399"/>
    <w:rsid w:val="00CD7525"/>
    <w:rsid w:val="00CD76C0"/>
    <w:rsid w:val="00CD7AA2"/>
    <w:rsid w:val="00CD7DE7"/>
    <w:rsid w:val="00CE336C"/>
    <w:rsid w:val="00CE3DE5"/>
    <w:rsid w:val="00CE4424"/>
    <w:rsid w:val="00CE4E0F"/>
    <w:rsid w:val="00CE536A"/>
    <w:rsid w:val="00CE6905"/>
    <w:rsid w:val="00CF0CAE"/>
    <w:rsid w:val="00CF1290"/>
    <w:rsid w:val="00D009BE"/>
    <w:rsid w:val="00D01262"/>
    <w:rsid w:val="00D022C3"/>
    <w:rsid w:val="00D03117"/>
    <w:rsid w:val="00D10458"/>
    <w:rsid w:val="00D10C2D"/>
    <w:rsid w:val="00D10E69"/>
    <w:rsid w:val="00D118A7"/>
    <w:rsid w:val="00D136EF"/>
    <w:rsid w:val="00D13BC6"/>
    <w:rsid w:val="00D16B15"/>
    <w:rsid w:val="00D20B61"/>
    <w:rsid w:val="00D214BC"/>
    <w:rsid w:val="00D21C12"/>
    <w:rsid w:val="00D21EA7"/>
    <w:rsid w:val="00D22CB3"/>
    <w:rsid w:val="00D30547"/>
    <w:rsid w:val="00D3212F"/>
    <w:rsid w:val="00D325DF"/>
    <w:rsid w:val="00D41D67"/>
    <w:rsid w:val="00D451EA"/>
    <w:rsid w:val="00D46BBA"/>
    <w:rsid w:val="00D514BD"/>
    <w:rsid w:val="00D518A0"/>
    <w:rsid w:val="00D521AF"/>
    <w:rsid w:val="00D52519"/>
    <w:rsid w:val="00D53C44"/>
    <w:rsid w:val="00D6267A"/>
    <w:rsid w:val="00D64614"/>
    <w:rsid w:val="00D656D0"/>
    <w:rsid w:val="00D6789A"/>
    <w:rsid w:val="00D730D5"/>
    <w:rsid w:val="00D74987"/>
    <w:rsid w:val="00D77952"/>
    <w:rsid w:val="00D86691"/>
    <w:rsid w:val="00D87230"/>
    <w:rsid w:val="00D9075A"/>
    <w:rsid w:val="00D90BF2"/>
    <w:rsid w:val="00D90DFF"/>
    <w:rsid w:val="00D90EC3"/>
    <w:rsid w:val="00D91415"/>
    <w:rsid w:val="00D9522C"/>
    <w:rsid w:val="00D95ACE"/>
    <w:rsid w:val="00D95B14"/>
    <w:rsid w:val="00D96ADA"/>
    <w:rsid w:val="00D97230"/>
    <w:rsid w:val="00D97E32"/>
    <w:rsid w:val="00DA1F69"/>
    <w:rsid w:val="00DA27B4"/>
    <w:rsid w:val="00DA3621"/>
    <w:rsid w:val="00DA42BB"/>
    <w:rsid w:val="00DA69B8"/>
    <w:rsid w:val="00DB1CC9"/>
    <w:rsid w:val="00DB317A"/>
    <w:rsid w:val="00DB5626"/>
    <w:rsid w:val="00DB5B7C"/>
    <w:rsid w:val="00DB7CCB"/>
    <w:rsid w:val="00DC1074"/>
    <w:rsid w:val="00DC11A7"/>
    <w:rsid w:val="00DC190B"/>
    <w:rsid w:val="00DC1BFF"/>
    <w:rsid w:val="00DC2E1F"/>
    <w:rsid w:val="00DC3DCD"/>
    <w:rsid w:val="00DC5D30"/>
    <w:rsid w:val="00DC6ED0"/>
    <w:rsid w:val="00DC7F81"/>
    <w:rsid w:val="00DD058E"/>
    <w:rsid w:val="00DD1587"/>
    <w:rsid w:val="00DD7663"/>
    <w:rsid w:val="00DD7960"/>
    <w:rsid w:val="00DD7AF2"/>
    <w:rsid w:val="00DE05B0"/>
    <w:rsid w:val="00DE0B2B"/>
    <w:rsid w:val="00DE0FA4"/>
    <w:rsid w:val="00DE1A1D"/>
    <w:rsid w:val="00DE24B9"/>
    <w:rsid w:val="00DE2D9A"/>
    <w:rsid w:val="00DE3AD0"/>
    <w:rsid w:val="00DE4715"/>
    <w:rsid w:val="00DE79BF"/>
    <w:rsid w:val="00DE7BDF"/>
    <w:rsid w:val="00DF0354"/>
    <w:rsid w:val="00DF1B90"/>
    <w:rsid w:val="00DF255A"/>
    <w:rsid w:val="00DF3799"/>
    <w:rsid w:val="00DF5F99"/>
    <w:rsid w:val="00DF7230"/>
    <w:rsid w:val="00DF769B"/>
    <w:rsid w:val="00E01EC8"/>
    <w:rsid w:val="00E021E4"/>
    <w:rsid w:val="00E02716"/>
    <w:rsid w:val="00E03BEC"/>
    <w:rsid w:val="00E052C4"/>
    <w:rsid w:val="00E112E2"/>
    <w:rsid w:val="00E13483"/>
    <w:rsid w:val="00E1702E"/>
    <w:rsid w:val="00E1729A"/>
    <w:rsid w:val="00E174E2"/>
    <w:rsid w:val="00E2151A"/>
    <w:rsid w:val="00E21691"/>
    <w:rsid w:val="00E2315F"/>
    <w:rsid w:val="00E2439A"/>
    <w:rsid w:val="00E25639"/>
    <w:rsid w:val="00E27725"/>
    <w:rsid w:val="00E30112"/>
    <w:rsid w:val="00E306FA"/>
    <w:rsid w:val="00E31764"/>
    <w:rsid w:val="00E31801"/>
    <w:rsid w:val="00E3283C"/>
    <w:rsid w:val="00E344DB"/>
    <w:rsid w:val="00E359C5"/>
    <w:rsid w:val="00E3697B"/>
    <w:rsid w:val="00E37360"/>
    <w:rsid w:val="00E37959"/>
    <w:rsid w:val="00E422B9"/>
    <w:rsid w:val="00E43702"/>
    <w:rsid w:val="00E465FA"/>
    <w:rsid w:val="00E50C0B"/>
    <w:rsid w:val="00E519FF"/>
    <w:rsid w:val="00E53032"/>
    <w:rsid w:val="00E55166"/>
    <w:rsid w:val="00E55B6E"/>
    <w:rsid w:val="00E57375"/>
    <w:rsid w:val="00E62A7C"/>
    <w:rsid w:val="00E63F11"/>
    <w:rsid w:val="00E73C5A"/>
    <w:rsid w:val="00E829BC"/>
    <w:rsid w:val="00E829EA"/>
    <w:rsid w:val="00E84958"/>
    <w:rsid w:val="00E86D1B"/>
    <w:rsid w:val="00E87B2C"/>
    <w:rsid w:val="00E904AB"/>
    <w:rsid w:val="00E90E90"/>
    <w:rsid w:val="00E91AB7"/>
    <w:rsid w:val="00E92B94"/>
    <w:rsid w:val="00E940B6"/>
    <w:rsid w:val="00E9510C"/>
    <w:rsid w:val="00E959F8"/>
    <w:rsid w:val="00E95AA3"/>
    <w:rsid w:val="00EA0612"/>
    <w:rsid w:val="00EA110C"/>
    <w:rsid w:val="00EA4360"/>
    <w:rsid w:val="00EA5090"/>
    <w:rsid w:val="00EA7F85"/>
    <w:rsid w:val="00EB0652"/>
    <w:rsid w:val="00EB10D0"/>
    <w:rsid w:val="00EB124D"/>
    <w:rsid w:val="00EB2C19"/>
    <w:rsid w:val="00EC25A7"/>
    <w:rsid w:val="00EC3415"/>
    <w:rsid w:val="00EC5474"/>
    <w:rsid w:val="00EC5DC7"/>
    <w:rsid w:val="00EC6509"/>
    <w:rsid w:val="00EC676A"/>
    <w:rsid w:val="00EC7F21"/>
    <w:rsid w:val="00ED0DBF"/>
    <w:rsid w:val="00ED1171"/>
    <w:rsid w:val="00ED1C60"/>
    <w:rsid w:val="00ED7A24"/>
    <w:rsid w:val="00EE12AC"/>
    <w:rsid w:val="00EE21DD"/>
    <w:rsid w:val="00EE48B4"/>
    <w:rsid w:val="00EE570B"/>
    <w:rsid w:val="00EE5763"/>
    <w:rsid w:val="00EE65E1"/>
    <w:rsid w:val="00EF368C"/>
    <w:rsid w:val="00EF487A"/>
    <w:rsid w:val="00EF578E"/>
    <w:rsid w:val="00EF74B8"/>
    <w:rsid w:val="00F022ED"/>
    <w:rsid w:val="00F02C79"/>
    <w:rsid w:val="00F03866"/>
    <w:rsid w:val="00F04DB9"/>
    <w:rsid w:val="00F07439"/>
    <w:rsid w:val="00F07A0A"/>
    <w:rsid w:val="00F07FB6"/>
    <w:rsid w:val="00F10A77"/>
    <w:rsid w:val="00F11B24"/>
    <w:rsid w:val="00F148DE"/>
    <w:rsid w:val="00F14A5F"/>
    <w:rsid w:val="00F15724"/>
    <w:rsid w:val="00F15CE7"/>
    <w:rsid w:val="00F17A59"/>
    <w:rsid w:val="00F2070E"/>
    <w:rsid w:val="00F20E43"/>
    <w:rsid w:val="00F239B8"/>
    <w:rsid w:val="00F23FEE"/>
    <w:rsid w:val="00F27530"/>
    <w:rsid w:val="00F34D92"/>
    <w:rsid w:val="00F352B1"/>
    <w:rsid w:val="00F357A6"/>
    <w:rsid w:val="00F358D4"/>
    <w:rsid w:val="00F403B7"/>
    <w:rsid w:val="00F416E2"/>
    <w:rsid w:val="00F41E8A"/>
    <w:rsid w:val="00F4368B"/>
    <w:rsid w:val="00F438AE"/>
    <w:rsid w:val="00F44B84"/>
    <w:rsid w:val="00F4526B"/>
    <w:rsid w:val="00F45F67"/>
    <w:rsid w:val="00F5033D"/>
    <w:rsid w:val="00F5154B"/>
    <w:rsid w:val="00F51A60"/>
    <w:rsid w:val="00F530DA"/>
    <w:rsid w:val="00F57FD8"/>
    <w:rsid w:val="00F60854"/>
    <w:rsid w:val="00F6119A"/>
    <w:rsid w:val="00F6139C"/>
    <w:rsid w:val="00F62323"/>
    <w:rsid w:val="00F657BC"/>
    <w:rsid w:val="00F66ADA"/>
    <w:rsid w:val="00F67416"/>
    <w:rsid w:val="00F677F7"/>
    <w:rsid w:val="00F72D18"/>
    <w:rsid w:val="00F759BE"/>
    <w:rsid w:val="00F762B8"/>
    <w:rsid w:val="00F76A44"/>
    <w:rsid w:val="00F812D7"/>
    <w:rsid w:val="00F812F5"/>
    <w:rsid w:val="00F81B2D"/>
    <w:rsid w:val="00F83030"/>
    <w:rsid w:val="00F852C9"/>
    <w:rsid w:val="00F86DFF"/>
    <w:rsid w:val="00F86F70"/>
    <w:rsid w:val="00F9055C"/>
    <w:rsid w:val="00F93312"/>
    <w:rsid w:val="00F93ABC"/>
    <w:rsid w:val="00F963C5"/>
    <w:rsid w:val="00F9796F"/>
    <w:rsid w:val="00FA0F95"/>
    <w:rsid w:val="00FA1316"/>
    <w:rsid w:val="00FA1783"/>
    <w:rsid w:val="00FA4931"/>
    <w:rsid w:val="00FA6A3D"/>
    <w:rsid w:val="00FA7CAC"/>
    <w:rsid w:val="00FB3774"/>
    <w:rsid w:val="00FB49AD"/>
    <w:rsid w:val="00FB65E3"/>
    <w:rsid w:val="00FC385B"/>
    <w:rsid w:val="00FC53F0"/>
    <w:rsid w:val="00FC66F0"/>
    <w:rsid w:val="00FD3847"/>
    <w:rsid w:val="00FD4587"/>
    <w:rsid w:val="00FE12E0"/>
    <w:rsid w:val="00FE3CA8"/>
    <w:rsid w:val="00FE4F81"/>
    <w:rsid w:val="00FE5757"/>
    <w:rsid w:val="00FE5E8B"/>
    <w:rsid w:val="00FF2AEA"/>
    <w:rsid w:val="00FF3F84"/>
    <w:rsid w:val="00FF4126"/>
    <w:rsid w:val="00FF48F4"/>
    <w:rsid w:val="00FF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50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Char Char"/>
    <w:basedOn w:val="a"/>
    <w:rsid w:val="00CD450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CD45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D450B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3E18B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848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36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3E52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802EA1"/>
    <w:rPr>
      <w:sz w:val="24"/>
    </w:rPr>
  </w:style>
  <w:style w:type="character" w:customStyle="1" w:styleId="20">
    <w:name w:val="Основной текст 2 Знак"/>
    <w:basedOn w:val="a0"/>
    <w:link w:val="2"/>
    <w:semiHidden/>
    <w:locked/>
    <w:rsid w:val="00D136EF"/>
    <w:rPr>
      <w:rFonts w:cs="Times New Roman"/>
      <w:sz w:val="20"/>
      <w:szCs w:val="20"/>
    </w:rPr>
  </w:style>
  <w:style w:type="paragraph" w:customStyle="1" w:styleId="1">
    <w:name w:val="Абзац списка1"/>
    <w:basedOn w:val="a"/>
    <w:rsid w:val="000C14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semiHidden/>
    <w:rsid w:val="00865A84"/>
  </w:style>
  <w:style w:type="character" w:customStyle="1" w:styleId="a5">
    <w:name w:val="Текст сноски Знак"/>
    <w:basedOn w:val="a0"/>
    <w:link w:val="a4"/>
    <w:semiHidden/>
    <w:locked/>
    <w:rsid w:val="00D136EF"/>
    <w:rPr>
      <w:rFonts w:cs="Times New Roman"/>
      <w:sz w:val="20"/>
      <w:szCs w:val="20"/>
    </w:rPr>
  </w:style>
  <w:style w:type="character" w:styleId="a6">
    <w:name w:val="footnote reference"/>
    <w:basedOn w:val="a0"/>
    <w:semiHidden/>
    <w:rsid w:val="00865A84"/>
    <w:rPr>
      <w:rFonts w:cs="Times New Roman"/>
      <w:vertAlign w:val="superscript"/>
    </w:rPr>
  </w:style>
  <w:style w:type="table" w:styleId="a7">
    <w:name w:val="Table Grid"/>
    <w:basedOn w:val="a1"/>
    <w:rsid w:val="008C0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6142</Words>
  <Characters>35011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anfimova</dc:creator>
  <cp:keywords/>
  <dc:description/>
  <cp:lastModifiedBy>Buhantseva_TN</cp:lastModifiedBy>
  <cp:revision>2</cp:revision>
  <cp:lastPrinted>2015-06-08T12:59:00Z</cp:lastPrinted>
  <dcterms:created xsi:type="dcterms:W3CDTF">2015-07-13T11:21:00Z</dcterms:created>
  <dcterms:modified xsi:type="dcterms:W3CDTF">2015-07-13T11:21:00Z</dcterms:modified>
</cp:coreProperties>
</file>